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C0C0C" w:rsidRPr="001A414C" w:rsidRDefault="001A414C" w:rsidP="001F7A5E">
      <w:pPr>
        <w:rPr>
          <w:rFonts w:ascii="Times New Roman" w:hAnsi="Times New Roman" w:cs="Times New Roman"/>
          <w:b/>
          <w:sz w:val="44"/>
          <w:szCs w:val="44"/>
          <w:u w:val="single"/>
        </w:rPr>
      </w:pPr>
      <w:r w:rsidRPr="001A414C">
        <w:rPr>
          <w:rFonts w:ascii="Times New Roman" w:hAnsi="Times New Roman" w:cs="Times New Roman"/>
          <w:b/>
          <w:sz w:val="44"/>
          <w:szCs w:val="44"/>
          <w:u w:val="single"/>
        </w:rPr>
        <w:t>Position Control of Manipulator using PMAC with DC Servo Motors</w:t>
      </w:r>
    </w:p>
    <w:p w:rsidR="004C061B" w:rsidRPr="004C061B" w:rsidRDefault="004C061B" w:rsidP="004C061B">
      <w:pPr>
        <w:jc w:val="both"/>
        <w:rPr>
          <w:rFonts w:ascii="Times New Roman" w:hAnsi="Times New Roman" w:cs="Times New Roman"/>
          <w:sz w:val="28"/>
          <w:szCs w:val="28"/>
        </w:rPr>
      </w:pPr>
      <w:r>
        <w:rPr>
          <w:rFonts w:asciiTheme="majorHAnsi" w:hAnsiTheme="majorHAnsi" w:cs="Arial"/>
          <w:b/>
          <w:sz w:val="32"/>
          <w:szCs w:val="32"/>
        </w:rPr>
        <w:t xml:space="preserve">                              </w:t>
      </w:r>
    </w:p>
    <w:p w:rsidR="004C061B" w:rsidRPr="000F5A62" w:rsidRDefault="004C061B" w:rsidP="000F5A62">
      <w:pPr>
        <w:tabs>
          <w:tab w:val="left" w:pos="2475"/>
        </w:tabs>
        <w:rPr>
          <w:rFonts w:asciiTheme="majorHAnsi" w:hAnsiTheme="majorHAnsi" w:cs="Arial"/>
          <w:b/>
          <w:sz w:val="40"/>
          <w:szCs w:val="40"/>
          <w:u w:val="single"/>
        </w:rPr>
      </w:pPr>
      <w:r w:rsidRPr="000F5A62">
        <w:rPr>
          <w:rFonts w:asciiTheme="majorHAnsi" w:hAnsiTheme="majorHAnsi" w:cs="Arial"/>
          <w:b/>
          <w:sz w:val="40"/>
          <w:szCs w:val="40"/>
        </w:rPr>
        <w:t xml:space="preserve">                         </w:t>
      </w:r>
      <w:r w:rsidRPr="000F5A62">
        <w:rPr>
          <w:rFonts w:asciiTheme="majorHAnsi" w:hAnsiTheme="majorHAnsi" w:cs="Arial"/>
          <w:b/>
          <w:sz w:val="40"/>
          <w:szCs w:val="40"/>
          <w:u w:val="single"/>
        </w:rPr>
        <w:t xml:space="preserve">ORGANIZATION  PROFILE </w:t>
      </w:r>
    </w:p>
    <w:p w:rsidR="004C061B" w:rsidRPr="00377300" w:rsidRDefault="004C061B" w:rsidP="000F5A62">
      <w:pPr>
        <w:jc w:val="both"/>
        <w:rPr>
          <w:rFonts w:asciiTheme="majorHAnsi" w:hAnsiTheme="majorHAnsi" w:cs="Arial"/>
          <w:b/>
          <w:sz w:val="28"/>
          <w:szCs w:val="28"/>
        </w:rPr>
      </w:pPr>
    </w:p>
    <w:p w:rsidR="004C061B" w:rsidRPr="00377300" w:rsidRDefault="004C061B" w:rsidP="000F5A62">
      <w:pPr>
        <w:jc w:val="both"/>
        <w:rPr>
          <w:rFonts w:ascii="Times New Roman" w:hAnsi="Times New Roman" w:cs="Times New Roman"/>
          <w:sz w:val="28"/>
          <w:szCs w:val="28"/>
        </w:rPr>
      </w:pPr>
      <w:r w:rsidRPr="00377300">
        <w:rPr>
          <w:rFonts w:ascii="Times New Roman" w:hAnsi="Times New Roman" w:cs="Times New Roman"/>
          <w:sz w:val="28"/>
          <w:szCs w:val="28"/>
        </w:rPr>
        <w:t xml:space="preserve">The </w:t>
      </w:r>
      <w:r w:rsidRPr="00377300">
        <w:rPr>
          <w:rFonts w:ascii="Times New Roman" w:hAnsi="Times New Roman" w:cs="Times New Roman"/>
          <w:b/>
          <w:sz w:val="28"/>
          <w:szCs w:val="28"/>
        </w:rPr>
        <w:t>“Defence Research and Development Laboratory” (DRDL</w:t>
      </w:r>
      <w:r w:rsidRPr="00377300">
        <w:rPr>
          <w:rFonts w:ascii="Times New Roman" w:hAnsi="Times New Roman" w:cs="Times New Roman"/>
          <w:sz w:val="28"/>
          <w:szCs w:val="28"/>
        </w:rPr>
        <w:t>) in Hyderabad, formerly directed by A.P.J. Abdul Kalam, is the main research center for the Integrated Missile Development Program. It is located in the Defence Research Complex at Kanchanbagh, on the periphery of Hyderabad Old City.</w:t>
      </w:r>
    </w:p>
    <w:p w:rsidR="004C061B" w:rsidRPr="00377300" w:rsidRDefault="004C061B" w:rsidP="000F5A62">
      <w:pPr>
        <w:jc w:val="both"/>
        <w:rPr>
          <w:rFonts w:ascii="Times New Roman" w:hAnsi="Times New Roman" w:cs="Times New Roman"/>
          <w:sz w:val="28"/>
          <w:szCs w:val="28"/>
        </w:rPr>
      </w:pPr>
    </w:p>
    <w:p w:rsidR="005C12E1" w:rsidRPr="00377300" w:rsidRDefault="004C061B" w:rsidP="000F5A62">
      <w:pPr>
        <w:jc w:val="both"/>
        <w:rPr>
          <w:rFonts w:ascii="Times New Roman" w:hAnsi="Times New Roman" w:cs="Times New Roman"/>
          <w:sz w:val="28"/>
          <w:szCs w:val="28"/>
        </w:rPr>
      </w:pPr>
      <w:r w:rsidRPr="00377300">
        <w:rPr>
          <w:rStyle w:val="Strong"/>
          <w:rFonts w:ascii="Times New Roman" w:hAnsi="Times New Roman" w:cs="Times New Roman"/>
          <w:b/>
          <w:sz w:val="28"/>
          <w:szCs w:val="28"/>
        </w:rPr>
        <w:t xml:space="preserve">“Defence Research &amp; Development Laboratory” </w:t>
      </w:r>
      <w:r w:rsidR="00E770A8" w:rsidRPr="00377300">
        <w:rPr>
          <w:rStyle w:val="Strong"/>
          <w:rFonts w:ascii="Times New Roman" w:hAnsi="Times New Roman" w:cs="Times New Roman"/>
          <w:b/>
          <w:sz w:val="28"/>
          <w:szCs w:val="28"/>
        </w:rPr>
        <w:t>(</w:t>
      </w:r>
      <w:r w:rsidRPr="00377300">
        <w:rPr>
          <w:rStyle w:val="Strong"/>
          <w:rFonts w:ascii="Times New Roman" w:hAnsi="Times New Roman" w:cs="Times New Roman"/>
          <w:b/>
          <w:sz w:val="28"/>
          <w:szCs w:val="28"/>
        </w:rPr>
        <w:t>D.R.D.L</w:t>
      </w:r>
      <w:r w:rsidR="00E770A8" w:rsidRPr="00377300">
        <w:rPr>
          <w:rStyle w:val="Strong"/>
          <w:rFonts w:ascii="Times New Roman" w:hAnsi="Times New Roman" w:cs="Times New Roman"/>
          <w:sz w:val="28"/>
          <w:szCs w:val="28"/>
        </w:rPr>
        <w:t>)</w:t>
      </w:r>
      <w:r w:rsidRPr="00377300">
        <w:rPr>
          <w:rStyle w:val="Strong"/>
          <w:rFonts w:ascii="Times New Roman" w:hAnsi="Times New Roman" w:cs="Times New Roman"/>
          <w:sz w:val="28"/>
          <w:szCs w:val="28"/>
        </w:rPr>
        <w:t xml:space="preserve"> is one of the laboratories of </w:t>
      </w:r>
      <w:r w:rsidR="00E770A8" w:rsidRPr="00377300">
        <w:rPr>
          <w:rStyle w:val="Strong"/>
          <w:rFonts w:ascii="Times New Roman" w:hAnsi="Times New Roman" w:cs="Times New Roman"/>
          <w:sz w:val="28"/>
          <w:szCs w:val="28"/>
        </w:rPr>
        <w:t xml:space="preserve">  </w:t>
      </w:r>
      <w:r w:rsidRPr="00377300">
        <w:rPr>
          <w:rStyle w:val="Strong"/>
          <w:rFonts w:ascii="Times New Roman" w:hAnsi="Times New Roman" w:cs="Times New Roman"/>
          <w:sz w:val="28"/>
          <w:szCs w:val="28"/>
        </w:rPr>
        <w:t xml:space="preserve">DRDO, which </w:t>
      </w:r>
      <w:r w:rsidRPr="00377300">
        <w:rPr>
          <w:rFonts w:ascii="Times New Roman" w:hAnsi="Times New Roman" w:cs="Times New Roman"/>
          <w:sz w:val="28"/>
          <w:szCs w:val="28"/>
        </w:rPr>
        <w:t>was formed in 1958 from the amalgamation of the then already Functioning Technical Development Establishment (TDEs) of the Indian Army and the Directorate of Technical Development &amp; Production (DTDP) with the Defence Science Organization (DSO). DRDO was then a small organization with 10 establishments or laboratories. Over the years, it has grown multi-directionally in terms of the variety of subject disciplines, number of laboratories, achievements and stature.</w:t>
      </w:r>
    </w:p>
    <w:p w:rsidR="00E770A8" w:rsidRPr="00377300" w:rsidRDefault="004C061B" w:rsidP="000F5A62">
      <w:pPr>
        <w:jc w:val="both"/>
        <w:rPr>
          <w:rFonts w:ascii="Times New Roman" w:hAnsi="Times New Roman" w:cs="Times New Roman"/>
          <w:sz w:val="28"/>
          <w:szCs w:val="28"/>
        </w:rPr>
      </w:pPr>
      <w:r w:rsidRPr="00377300">
        <w:rPr>
          <w:rFonts w:ascii="Times New Roman" w:hAnsi="Times New Roman" w:cs="Times New Roman"/>
          <w:sz w:val="28"/>
          <w:szCs w:val="28"/>
        </w:rPr>
        <w:t xml:space="preserve">Today, DRDO is a network of 51 laboratories, which are deeply engaged in developing defence technologies covering various disciplines, like aeronautics, armaments, electronics, combat vehicles, engineering systems, instrumentation, missiles, advanced computing and simulation, special materials, naval systems, life sciences, training, information systems and agriculture. Presently, the Organization is backed by over 5000 scientists and about 25,000 other scientific, technical and supporting personnel. </w:t>
      </w:r>
    </w:p>
    <w:p w:rsidR="004C061B" w:rsidRPr="00377300" w:rsidRDefault="004C061B" w:rsidP="000F5A62">
      <w:pPr>
        <w:jc w:val="both"/>
        <w:rPr>
          <w:rFonts w:ascii="Times New Roman" w:hAnsi="Times New Roman" w:cs="Times New Roman"/>
          <w:sz w:val="28"/>
          <w:szCs w:val="28"/>
        </w:rPr>
      </w:pPr>
      <w:r w:rsidRPr="00377300">
        <w:rPr>
          <w:rFonts w:ascii="Times New Roman" w:hAnsi="Times New Roman" w:cs="Times New Roman"/>
          <w:sz w:val="28"/>
          <w:szCs w:val="28"/>
        </w:rPr>
        <w:t xml:space="preserve"> Several major projects for the development of missiles, armaments, light combat aircrafts, radars, electronic warfare systems etc are on hand and significant achievements have already been made in several such technologies.</w:t>
      </w:r>
    </w:p>
    <w:p w:rsidR="00BC0C0C" w:rsidRPr="004C061B" w:rsidRDefault="00BC0C0C" w:rsidP="002E00B2">
      <w:pPr>
        <w:spacing w:line="360" w:lineRule="auto"/>
        <w:rPr>
          <w:b/>
          <w:sz w:val="28"/>
          <w:szCs w:val="28"/>
        </w:rPr>
      </w:pPr>
    </w:p>
    <w:p w:rsidR="00BC0C0C" w:rsidRDefault="00BC0C0C" w:rsidP="00E770A8">
      <w:pPr>
        <w:rPr>
          <w:b/>
          <w:sz w:val="56"/>
          <w:szCs w:val="56"/>
        </w:rPr>
      </w:pPr>
    </w:p>
    <w:p w:rsidR="00BC0C0C" w:rsidRDefault="00BC0C0C">
      <w:pPr>
        <w:rPr>
          <w:b/>
          <w:sz w:val="56"/>
          <w:szCs w:val="56"/>
        </w:rPr>
      </w:pPr>
    </w:p>
    <w:p w:rsidR="000162B7" w:rsidRPr="00F51876" w:rsidRDefault="00EE44FD" w:rsidP="002E00B2">
      <w:pPr>
        <w:spacing w:line="360" w:lineRule="auto"/>
        <w:rPr>
          <w:b/>
          <w:sz w:val="56"/>
          <w:szCs w:val="56"/>
        </w:rPr>
      </w:pPr>
      <w:r w:rsidRPr="00F51876">
        <w:rPr>
          <w:b/>
          <w:sz w:val="56"/>
          <w:szCs w:val="56"/>
        </w:rPr>
        <w:t xml:space="preserve"> </w:t>
      </w:r>
      <w:r w:rsidR="002E00B2" w:rsidRPr="00F51876">
        <w:rPr>
          <w:b/>
          <w:sz w:val="56"/>
          <w:szCs w:val="56"/>
        </w:rPr>
        <w:t xml:space="preserve">          </w:t>
      </w:r>
      <w:r w:rsidRPr="00F51876">
        <w:rPr>
          <w:b/>
          <w:sz w:val="56"/>
          <w:szCs w:val="56"/>
        </w:rPr>
        <w:t xml:space="preserve">              </w:t>
      </w:r>
      <w:r w:rsidR="002E00B2" w:rsidRPr="00F51876">
        <w:rPr>
          <w:b/>
          <w:sz w:val="56"/>
          <w:szCs w:val="56"/>
        </w:rPr>
        <w:t xml:space="preserve">ABSTRACT </w:t>
      </w:r>
    </w:p>
    <w:p w:rsidR="000F5A62" w:rsidRDefault="000E3982" w:rsidP="000E3982">
      <w:pPr>
        <w:spacing w:line="360" w:lineRule="auto"/>
        <w:rPr>
          <w:rFonts w:ascii="Times New Roman" w:hAnsi="Times New Roman" w:cs="Times New Roman"/>
          <w:sz w:val="28"/>
          <w:szCs w:val="28"/>
        </w:rPr>
      </w:pPr>
      <w:r w:rsidRPr="00F51876">
        <w:rPr>
          <w:rFonts w:ascii="Times New Roman" w:hAnsi="Times New Roman" w:cs="Times New Roman"/>
          <w:sz w:val="28"/>
          <w:szCs w:val="28"/>
        </w:rPr>
        <w:t>The Delta</w:t>
      </w:r>
      <w:r w:rsidR="002E00B2" w:rsidRPr="00F51876">
        <w:rPr>
          <w:rFonts w:ascii="Times New Roman" w:hAnsi="Times New Roman" w:cs="Times New Roman"/>
          <w:sz w:val="28"/>
          <w:szCs w:val="28"/>
        </w:rPr>
        <w:t>-Tau Systems, Inc.  Programmable  Multi-Axis  Controller(PMAC)  is  a  family  of  high  performance  servo  motion  controllers  capable  of  commanding  upto  eight  axes  of  motion  simultaneously  with  a  high  level  of  sophistication. Through  the  power   of  a  Digital  Signal  Processor (DSP), PMAC offers  a  price-performance  ratio  for  multi-axis  control  that  was  not  previously  available. Motorola’s  DSP 56001  is  the  CPU  for  PMAC, and  it  handles  all  the  calculations  for  all  eight  axes.</w:t>
      </w:r>
    </w:p>
    <w:p w:rsidR="000E3982" w:rsidRPr="00A70AD8" w:rsidRDefault="002E00B2" w:rsidP="000E3982">
      <w:pPr>
        <w:spacing w:line="360" w:lineRule="auto"/>
        <w:rPr>
          <w:rFonts w:ascii="Times New Roman" w:hAnsi="Times New Roman" w:cs="Times New Roman"/>
          <w:sz w:val="28"/>
          <w:szCs w:val="28"/>
        </w:rPr>
      </w:pPr>
      <w:r w:rsidRPr="00F51876">
        <w:rPr>
          <w:rFonts w:ascii="Times New Roman" w:hAnsi="Times New Roman" w:cs="Times New Roman"/>
          <w:sz w:val="28"/>
          <w:szCs w:val="28"/>
        </w:rPr>
        <w:t xml:space="preserve"> As  a  general  purpose  controller , PMAC  can  serve  in  a  wide  variety  of  applications, from  those  requiring  sub-microinch  precision  to  those  </w:t>
      </w:r>
      <w:r w:rsidR="0046524F" w:rsidRPr="00F51876">
        <w:rPr>
          <w:rFonts w:ascii="Times New Roman" w:hAnsi="Times New Roman" w:cs="Times New Roman"/>
          <w:sz w:val="28"/>
          <w:szCs w:val="28"/>
        </w:rPr>
        <w:t xml:space="preserve">needing  hundreds  of  kilowatts  or  horsepower. Its  diverse  uses  include  robotics, machine  tools, paper  and  lumber processing, assembly  lines, food  processing, printing, packaging, material handling, camera control, automatic  welding, silicon water </w:t>
      </w:r>
      <w:r w:rsidR="0046524F" w:rsidRPr="00A70AD8">
        <w:rPr>
          <w:rFonts w:ascii="Times New Roman" w:hAnsi="Times New Roman" w:cs="Times New Roman"/>
          <w:sz w:val="28"/>
          <w:szCs w:val="28"/>
        </w:rPr>
        <w:t>processing, laser cutting  and  many  others.</w:t>
      </w:r>
      <w:r w:rsidR="000E3982" w:rsidRPr="00A70AD8">
        <w:rPr>
          <w:rFonts w:ascii="Times New Roman" w:hAnsi="Times New Roman" w:cs="Times New Roman"/>
          <w:sz w:val="28"/>
          <w:szCs w:val="28"/>
        </w:rPr>
        <w:t xml:space="preserve"> </w:t>
      </w:r>
    </w:p>
    <w:p w:rsidR="00EE44FD" w:rsidRPr="00A70AD8" w:rsidRDefault="000E3982" w:rsidP="00EE44FD">
      <w:pPr>
        <w:spacing w:line="360" w:lineRule="auto"/>
        <w:rPr>
          <w:rFonts w:ascii="Times New Roman" w:hAnsi="Times New Roman" w:cs="Times New Roman"/>
          <w:sz w:val="28"/>
          <w:szCs w:val="28"/>
        </w:rPr>
      </w:pPr>
      <w:r w:rsidRPr="00A70AD8">
        <w:rPr>
          <w:rFonts w:ascii="Times New Roman" w:hAnsi="Times New Roman" w:cs="Times New Roman"/>
          <w:sz w:val="28"/>
          <w:szCs w:val="28"/>
        </w:rPr>
        <w:t xml:space="preserve">The  project  work  aims  at  controlling  the  position  of  DC servomotor  using  DC servo drive.  </w:t>
      </w:r>
      <w:r w:rsidRPr="00A70AD8">
        <w:rPr>
          <w:rStyle w:val="Strong"/>
          <w:rFonts w:ascii="Times New Roman" w:hAnsi="Times New Roman" w:cs="Times New Roman"/>
          <w:sz w:val="28"/>
          <w:szCs w:val="28"/>
        </w:rPr>
        <w:t xml:space="preserve">PC based  position  controlling  is  done  for  single  or  multi-axis. Desired  Position  Command  is  given  to  the  PMAC  through  PEWIN32PRO </w:t>
      </w:r>
      <w:r w:rsidR="00EE44FD" w:rsidRPr="00A70AD8">
        <w:rPr>
          <w:rStyle w:val="Strong"/>
          <w:rFonts w:ascii="Times New Roman" w:hAnsi="Times New Roman" w:cs="Times New Roman"/>
          <w:sz w:val="28"/>
          <w:szCs w:val="28"/>
        </w:rPr>
        <w:t xml:space="preserve"> </w:t>
      </w:r>
      <w:r w:rsidRPr="00A70AD8">
        <w:rPr>
          <w:rStyle w:val="Strong"/>
          <w:rFonts w:ascii="Times New Roman" w:hAnsi="Times New Roman" w:cs="Times New Roman"/>
          <w:sz w:val="28"/>
          <w:szCs w:val="28"/>
        </w:rPr>
        <w:t>software  which  gives  its  output  to  Servo Drive  to  drive  the  servomotor  at specific speed, direction  and  position.</w:t>
      </w:r>
      <w:r w:rsidR="00EE44FD" w:rsidRPr="00A70AD8">
        <w:rPr>
          <w:rStyle w:val="Strong"/>
          <w:rFonts w:ascii="Times New Roman" w:hAnsi="Times New Roman" w:cs="Times New Roman"/>
          <w:sz w:val="28"/>
          <w:szCs w:val="28"/>
        </w:rPr>
        <w:t xml:space="preserve"> Out  of  the  four  hardware  versions, the non-turbo  type  PMAC-PCI  Lite  is  used. </w:t>
      </w:r>
    </w:p>
    <w:p w:rsidR="00EE44FD" w:rsidRPr="00A70AD8" w:rsidRDefault="00EE44FD" w:rsidP="00EE44FD">
      <w:pPr>
        <w:spacing w:line="360" w:lineRule="auto"/>
        <w:rPr>
          <w:rFonts w:ascii="Times New Roman" w:hAnsi="Times New Roman" w:cs="Times New Roman"/>
          <w:sz w:val="28"/>
          <w:szCs w:val="28"/>
        </w:rPr>
      </w:pPr>
    </w:p>
    <w:p w:rsidR="00EE44FD" w:rsidRPr="00F51876" w:rsidRDefault="00EE44FD" w:rsidP="00EE44FD">
      <w:pPr>
        <w:spacing w:line="360" w:lineRule="auto"/>
        <w:rPr>
          <w:rFonts w:ascii="Times New Roman" w:hAnsi="Times New Roman" w:cs="Times New Roman"/>
          <w:sz w:val="28"/>
          <w:szCs w:val="28"/>
        </w:rPr>
      </w:pPr>
    </w:p>
    <w:p w:rsidR="0046524F" w:rsidRPr="00F51876" w:rsidRDefault="0046524F" w:rsidP="002E00B2">
      <w:pPr>
        <w:spacing w:line="360" w:lineRule="auto"/>
        <w:rPr>
          <w:rStyle w:val="Strong"/>
          <w:rFonts w:ascii="Times New Roman" w:hAnsi="Times New Roman" w:cs="Times New Roman"/>
          <w:sz w:val="28"/>
          <w:szCs w:val="28"/>
        </w:rPr>
      </w:pPr>
    </w:p>
    <w:p w:rsidR="00EE44FD" w:rsidRPr="00F51876" w:rsidRDefault="00EE44FD" w:rsidP="002E00B2">
      <w:pPr>
        <w:spacing w:line="360" w:lineRule="auto"/>
        <w:rPr>
          <w:rStyle w:val="Strong"/>
          <w:rFonts w:ascii="Times New Roman" w:hAnsi="Times New Roman" w:cs="Times New Roman"/>
          <w:b/>
          <w:sz w:val="40"/>
          <w:szCs w:val="28"/>
          <w:u w:val="single"/>
        </w:rPr>
      </w:pPr>
      <w:r w:rsidRPr="00F51876">
        <w:rPr>
          <w:rStyle w:val="Strong"/>
          <w:rFonts w:ascii="Times New Roman" w:hAnsi="Times New Roman" w:cs="Times New Roman"/>
          <w:b/>
          <w:sz w:val="40"/>
          <w:szCs w:val="28"/>
          <w:u w:val="single"/>
        </w:rPr>
        <w:t>CHAPTER 1</w:t>
      </w:r>
      <w:r w:rsidR="00575E4F" w:rsidRPr="00F51876">
        <w:rPr>
          <w:rStyle w:val="Strong"/>
          <w:rFonts w:ascii="Times New Roman" w:hAnsi="Times New Roman" w:cs="Times New Roman"/>
          <w:b/>
          <w:sz w:val="40"/>
          <w:szCs w:val="28"/>
          <w:u w:val="single"/>
        </w:rPr>
        <w:t>:  OVERVIEW</w:t>
      </w:r>
    </w:p>
    <w:p w:rsidR="00575E4F" w:rsidRPr="00F51876" w:rsidRDefault="00575E4F" w:rsidP="00575E4F">
      <w:pPr>
        <w:spacing w:line="360" w:lineRule="auto"/>
        <w:jc w:val="both"/>
        <w:rPr>
          <w:b/>
          <w:sz w:val="28"/>
          <w:szCs w:val="32"/>
        </w:rPr>
      </w:pPr>
      <w:r w:rsidRPr="00F51876">
        <w:rPr>
          <w:b/>
          <w:sz w:val="28"/>
          <w:szCs w:val="32"/>
        </w:rPr>
        <w:t>1.1 Introduction</w:t>
      </w:r>
    </w:p>
    <w:p w:rsidR="00575E4F" w:rsidRPr="00032DDE" w:rsidRDefault="00575E4F" w:rsidP="00575E4F">
      <w:pPr>
        <w:spacing w:line="360" w:lineRule="auto"/>
        <w:jc w:val="both"/>
        <w:rPr>
          <w:rFonts w:ascii="Times New Roman" w:hAnsi="Times New Roman" w:cs="Times New Roman"/>
          <w:sz w:val="24"/>
          <w:szCs w:val="24"/>
        </w:rPr>
      </w:pPr>
      <w:r w:rsidRPr="00032DDE">
        <w:rPr>
          <w:b/>
          <w:sz w:val="24"/>
          <w:szCs w:val="24"/>
        </w:rPr>
        <w:t xml:space="preserve"> </w:t>
      </w:r>
      <w:r w:rsidRPr="00032DDE">
        <w:rPr>
          <w:rFonts w:ascii="Times New Roman" w:hAnsi="Times New Roman" w:cs="Times New Roman"/>
          <w:sz w:val="24"/>
          <w:szCs w:val="24"/>
        </w:rPr>
        <w:t xml:space="preserve">This project is aimed to demonstrate the feasibility of integrating the DC servomotor to the clamping mechanism and controlling its position through Programmable Multi Axis Controller called PMAC with Dc servo drive. </w:t>
      </w:r>
    </w:p>
    <w:p w:rsidR="00575E4F" w:rsidRPr="00F51876" w:rsidRDefault="00575E4F" w:rsidP="00575E4F">
      <w:pPr>
        <w:spacing w:line="360" w:lineRule="auto"/>
        <w:jc w:val="both"/>
      </w:pPr>
      <w:r w:rsidRPr="00F51876">
        <w:t xml:space="preserve">             </w:t>
      </w:r>
    </w:p>
    <w:p w:rsidR="00575E4F" w:rsidRPr="00F51876" w:rsidRDefault="00575E4F" w:rsidP="00575E4F">
      <w:pPr>
        <w:spacing w:line="360" w:lineRule="auto"/>
        <w:jc w:val="both"/>
      </w:pPr>
      <w:r w:rsidRPr="00F51876">
        <w:rPr>
          <w:b/>
          <w:sz w:val="28"/>
          <w:szCs w:val="28"/>
        </w:rPr>
        <w:t>1.2 Aim of the project</w:t>
      </w:r>
      <w:r w:rsidRPr="00F51876">
        <w:rPr>
          <w:b/>
          <w:sz w:val="28"/>
        </w:rPr>
        <w:t xml:space="preserve"> </w:t>
      </w:r>
    </w:p>
    <w:p w:rsidR="00575E4F" w:rsidRPr="00F51876" w:rsidRDefault="00575E4F" w:rsidP="00575E4F">
      <w:pPr>
        <w:numPr>
          <w:ilvl w:val="0"/>
          <w:numId w:val="1"/>
        </w:numPr>
        <w:spacing w:after="0" w:line="360" w:lineRule="auto"/>
        <w:jc w:val="both"/>
        <w:rPr>
          <w:rFonts w:ascii="Times New Roman" w:hAnsi="Times New Roman" w:cs="Times New Roman"/>
          <w:b/>
          <w:sz w:val="24"/>
          <w:szCs w:val="24"/>
        </w:rPr>
      </w:pPr>
      <w:r w:rsidRPr="00F51876">
        <w:rPr>
          <w:rFonts w:ascii="Times New Roman" w:hAnsi="Times New Roman" w:cs="Times New Roman"/>
          <w:sz w:val="24"/>
          <w:szCs w:val="24"/>
        </w:rPr>
        <w:t>Integration of DC servomotor to clamp mechanism with DC servo drive.</w:t>
      </w:r>
    </w:p>
    <w:p w:rsidR="00575E4F" w:rsidRPr="00F51876" w:rsidRDefault="00575E4F" w:rsidP="00575E4F">
      <w:pPr>
        <w:numPr>
          <w:ilvl w:val="0"/>
          <w:numId w:val="1"/>
        </w:numPr>
        <w:spacing w:after="0" w:line="360" w:lineRule="auto"/>
        <w:jc w:val="both"/>
        <w:rPr>
          <w:rFonts w:ascii="Times New Roman" w:hAnsi="Times New Roman" w:cs="Times New Roman"/>
          <w:b/>
          <w:sz w:val="24"/>
          <w:szCs w:val="24"/>
        </w:rPr>
      </w:pPr>
      <w:r w:rsidRPr="00F51876">
        <w:rPr>
          <w:rFonts w:ascii="Times New Roman" w:hAnsi="Times New Roman" w:cs="Times New Roman"/>
          <w:sz w:val="24"/>
          <w:szCs w:val="24"/>
        </w:rPr>
        <w:t>Interfacing of Programmable Multi Axis Controller to the DC servo drives in closed loop.</w:t>
      </w:r>
    </w:p>
    <w:p w:rsidR="00575E4F" w:rsidRPr="00F51876" w:rsidRDefault="00575E4F" w:rsidP="00575E4F">
      <w:pPr>
        <w:numPr>
          <w:ilvl w:val="0"/>
          <w:numId w:val="1"/>
        </w:numPr>
        <w:spacing w:after="0" w:line="360" w:lineRule="auto"/>
        <w:jc w:val="both"/>
        <w:rPr>
          <w:rFonts w:ascii="Times New Roman" w:hAnsi="Times New Roman" w:cs="Times New Roman"/>
          <w:b/>
          <w:sz w:val="24"/>
          <w:szCs w:val="24"/>
        </w:rPr>
      </w:pPr>
      <w:r w:rsidRPr="00F51876">
        <w:rPr>
          <w:rFonts w:ascii="Times New Roman" w:hAnsi="Times New Roman" w:cs="Times New Roman"/>
          <w:sz w:val="24"/>
          <w:szCs w:val="24"/>
        </w:rPr>
        <w:t>Parameter optimization and Tuning of the drive.</w:t>
      </w:r>
    </w:p>
    <w:p w:rsidR="00575E4F" w:rsidRPr="00F51876" w:rsidRDefault="00575E4F" w:rsidP="00575E4F">
      <w:pPr>
        <w:spacing w:line="360" w:lineRule="auto"/>
        <w:jc w:val="both"/>
      </w:pPr>
    </w:p>
    <w:p w:rsidR="00575E4F" w:rsidRPr="00F51876" w:rsidRDefault="00575E4F" w:rsidP="00575E4F">
      <w:pPr>
        <w:spacing w:line="360" w:lineRule="auto"/>
        <w:jc w:val="both"/>
        <w:rPr>
          <w:b/>
          <w:sz w:val="28"/>
          <w:szCs w:val="28"/>
        </w:rPr>
      </w:pPr>
      <w:r w:rsidRPr="00F51876">
        <w:rPr>
          <w:b/>
          <w:sz w:val="28"/>
          <w:szCs w:val="28"/>
        </w:rPr>
        <w:t>1.3 Methodology</w:t>
      </w:r>
    </w:p>
    <w:p w:rsidR="00575E4F" w:rsidRPr="00F51876" w:rsidRDefault="00575E4F" w:rsidP="00575E4F">
      <w:p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 xml:space="preserve">As the system employ the PC based stand alone controller, the precise positioning of the table become possible with the soft CNC, motion control program and PLC for I/O control of the system. </w:t>
      </w:r>
    </w:p>
    <w:p w:rsidR="00575E4F" w:rsidRPr="00F51876" w:rsidRDefault="00575E4F" w:rsidP="00575E4F">
      <w:p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 xml:space="preserve">The controller involved in this application is Programmable Multi Axis Controller (PMAC). It is a high performance servo motion controller capable of commanding up to 8 axes of motion simultaneously with a high level of sophistication. Motorola’s DSP 56001 is the CPU for PMAC, and it handles all the calculations for 8 axes. </w:t>
      </w:r>
    </w:p>
    <w:p w:rsidR="00575E4F" w:rsidRPr="00F51876" w:rsidRDefault="00575E4F" w:rsidP="00575E4F">
      <w:p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The servo drive used for this application is transistor controlled PWM DC servo drive. By employing servo drive we can get effective position control. With this speed can also be controlled from 0.1 rpm to full rated speed.</w:t>
      </w:r>
    </w:p>
    <w:p w:rsidR="00EE44FD" w:rsidRPr="00F51876" w:rsidRDefault="00EE44FD" w:rsidP="002E00B2">
      <w:pPr>
        <w:spacing w:line="360" w:lineRule="auto"/>
        <w:rPr>
          <w:rFonts w:ascii="Times New Roman" w:hAnsi="Times New Roman" w:cs="Times New Roman"/>
          <w:b/>
          <w:sz w:val="28"/>
          <w:szCs w:val="28"/>
          <w:u w:val="single"/>
        </w:rPr>
      </w:pPr>
    </w:p>
    <w:p w:rsidR="00575E4F" w:rsidRPr="00F51876" w:rsidRDefault="00575E4F" w:rsidP="002E00B2">
      <w:pPr>
        <w:spacing w:line="360" w:lineRule="auto"/>
        <w:rPr>
          <w:rFonts w:ascii="Times New Roman" w:hAnsi="Times New Roman" w:cs="Times New Roman"/>
          <w:b/>
          <w:sz w:val="28"/>
          <w:szCs w:val="28"/>
          <w:u w:val="single"/>
        </w:rPr>
      </w:pPr>
    </w:p>
    <w:p w:rsidR="00575E4F" w:rsidRPr="00F51876" w:rsidRDefault="00575E4F" w:rsidP="002E00B2">
      <w:pPr>
        <w:spacing w:line="360" w:lineRule="auto"/>
        <w:rPr>
          <w:rFonts w:cs="Times New Roman"/>
          <w:b/>
          <w:sz w:val="28"/>
          <w:szCs w:val="28"/>
        </w:rPr>
      </w:pPr>
      <w:r w:rsidRPr="00F51876">
        <w:rPr>
          <w:rFonts w:cs="Times New Roman"/>
          <w:b/>
          <w:sz w:val="28"/>
          <w:szCs w:val="28"/>
        </w:rPr>
        <w:t>1.4</w:t>
      </w:r>
      <w:r w:rsidR="000F5A62">
        <w:rPr>
          <w:rFonts w:cs="Times New Roman"/>
          <w:b/>
          <w:sz w:val="28"/>
          <w:szCs w:val="28"/>
        </w:rPr>
        <w:t xml:space="preserve"> </w:t>
      </w:r>
      <w:r w:rsidRPr="00F51876">
        <w:rPr>
          <w:rFonts w:cs="Times New Roman"/>
          <w:b/>
          <w:sz w:val="28"/>
          <w:szCs w:val="28"/>
        </w:rPr>
        <w:t xml:space="preserve">  </w:t>
      </w:r>
      <w:r w:rsidR="00207B5B" w:rsidRPr="00F51876">
        <w:rPr>
          <w:rFonts w:cs="Times New Roman"/>
          <w:b/>
          <w:sz w:val="28"/>
          <w:szCs w:val="28"/>
        </w:rPr>
        <w:t>Flexibility  and  Configuration  for  a  task</w:t>
      </w:r>
    </w:p>
    <w:p w:rsidR="00207B5B" w:rsidRPr="00F51876" w:rsidRDefault="00207B5B" w:rsidP="002E00B2">
      <w:pPr>
        <w:spacing w:line="360" w:lineRule="auto"/>
        <w:rPr>
          <w:rFonts w:ascii="Times New Roman" w:hAnsi="Times New Roman" w:cs="Times New Roman"/>
          <w:sz w:val="24"/>
          <w:szCs w:val="24"/>
        </w:rPr>
      </w:pPr>
      <w:r w:rsidRPr="00F51876">
        <w:rPr>
          <w:rFonts w:ascii="Times New Roman" w:hAnsi="Times New Roman" w:cs="Times New Roman"/>
          <w:sz w:val="24"/>
          <w:szCs w:val="24"/>
        </w:rPr>
        <w:t>There  are  four  hardware  versions  of  PMAC:  the  PMAC-PC, the PMAC-Lite, the PMAC-VME, and the  PMAC-STD. These  cards  differ  from  each  other  in  their  form  factor, the nature  of  the  bus  interface, and  in  the  availability  of certain I/O ports. All versions  of  the  card  have  identical  on-board  firmware, so  PMAC  programs  written  for  one  version  will  run  on  any  other  version. As  a  general-purpose  controller, PMAC  can  serve in  a  wide  variety  of  applications.</w:t>
      </w:r>
    </w:p>
    <w:p w:rsidR="00207B5B" w:rsidRPr="00F51876" w:rsidRDefault="00207B5B" w:rsidP="002E00B2">
      <w:pPr>
        <w:spacing w:line="360" w:lineRule="auto"/>
        <w:rPr>
          <w:rFonts w:ascii="Times New Roman" w:hAnsi="Times New Roman" w:cs="Times New Roman"/>
          <w:sz w:val="24"/>
          <w:szCs w:val="24"/>
        </w:rPr>
      </w:pPr>
      <w:r w:rsidRPr="00F51876">
        <w:rPr>
          <w:rFonts w:ascii="Times New Roman" w:hAnsi="Times New Roman" w:cs="Times New Roman"/>
          <w:sz w:val="24"/>
          <w:szCs w:val="24"/>
        </w:rPr>
        <w:t>PMAC  is  configured  for  a  particular  application  by  the  choice  of  the  hardware  set(through  options  and  accessories), configuration of  parameters, and  the  writing  of  motion  and  PLC  programs. Each PMAC  possess  firmware  capable  of  controlling  eight  axes. The  eight  axes  can  be  all  associated  together  for  completely  coordinated  motion</w:t>
      </w:r>
      <w:r w:rsidR="00B87FA2" w:rsidRPr="00F51876">
        <w:rPr>
          <w:rFonts w:ascii="Times New Roman" w:hAnsi="Times New Roman" w:cs="Times New Roman"/>
          <w:sz w:val="24"/>
          <w:szCs w:val="24"/>
        </w:rPr>
        <w:t>; each  axis  can  be  put  in  its  own  coordinate  system  for  eight  completely  independent  operations. The PMAC  CPU  communicates  with  the  axes  through  specially  designed  custom  gate  array  ICs,  refered  to  as  “DSPGATES”. Each  of  these ICs  can handle  four  analog  output  channels, four  encoders  as input, and  four  analog-derived  inputs  from  accessories  board.Upto 16 PMAC may  be  ganged  together  with  complete  synchronization,  for  a  total  of 128axes.</w:t>
      </w:r>
    </w:p>
    <w:p w:rsidR="00B87FA2" w:rsidRPr="00F51876" w:rsidRDefault="00B87FA2" w:rsidP="002E00B2">
      <w:pPr>
        <w:spacing w:line="360" w:lineRule="auto"/>
        <w:rPr>
          <w:rFonts w:ascii="Times New Roman" w:hAnsi="Times New Roman" w:cs="Times New Roman"/>
          <w:sz w:val="24"/>
          <w:szCs w:val="24"/>
        </w:rPr>
      </w:pPr>
    </w:p>
    <w:p w:rsidR="00B87FA2" w:rsidRPr="00F51876" w:rsidRDefault="00B87FA2" w:rsidP="002E00B2">
      <w:pPr>
        <w:spacing w:line="360" w:lineRule="auto"/>
        <w:rPr>
          <w:rFonts w:cs="Times New Roman"/>
          <w:b/>
          <w:sz w:val="28"/>
          <w:szCs w:val="28"/>
        </w:rPr>
      </w:pPr>
      <w:r w:rsidRPr="00F51876">
        <w:rPr>
          <w:rFonts w:cs="Times New Roman"/>
          <w:b/>
          <w:sz w:val="28"/>
          <w:szCs w:val="28"/>
        </w:rPr>
        <w:t>1.6</w:t>
      </w:r>
      <w:r w:rsidR="00866EF4" w:rsidRPr="00F51876">
        <w:rPr>
          <w:rFonts w:cs="Times New Roman"/>
          <w:b/>
          <w:sz w:val="28"/>
          <w:szCs w:val="28"/>
        </w:rPr>
        <w:t xml:space="preserve"> </w:t>
      </w:r>
      <w:r w:rsidRPr="00F51876">
        <w:rPr>
          <w:rFonts w:cs="Times New Roman"/>
          <w:b/>
          <w:sz w:val="28"/>
          <w:szCs w:val="28"/>
        </w:rPr>
        <w:t xml:space="preserve">  PMAC  is  a  Computer</w:t>
      </w:r>
    </w:p>
    <w:p w:rsidR="00B87FA2" w:rsidRPr="00F51876" w:rsidRDefault="00B87FA2" w:rsidP="002E00B2">
      <w:pPr>
        <w:spacing w:line="360" w:lineRule="auto"/>
        <w:rPr>
          <w:rFonts w:ascii="Times New Roman" w:hAnsi="Times New Roman" w:cs="Times New Roman"/>
          <w:sz w:val="24"/>
          <w:szCs w:val="24"/>
        </w:rPr>
      </w:pPr>
      <w:r w:rsidRPr="00F51876">
        <w:rPr>
          <w:rFonts w:ascii="Times New Roman" w:hAnsi="Times New Roman" w:cs="Times New Roman"/>
          <w:sz w:val="24"/>
          <w:szCs w:val="24"/>
        </w:rPr>
        <w:t>It  is  important  to  note  that  PMAC  is  a full  computer  in  its  own  right, capable  of  standalone  operation  with  its  own  stored  programs. Furthermore, it  is  a  real-time, multitasking  computer  that  can prioritize  tasks  and  have  the  higher  priority  tasks  pre-empt  those  of  lower  priority (most  personal  computers  are  not  capable  of  this). Even  when  used  with  a host  computer,  the  communications  should  be  thought  of  as  those  fr</w:t>
      </w:r>
      <w:r w:rsidR="00866EF4" w:rsidRPr="00F51876">
        <w:rPr>
          <w:rFonts w:ascii="Times New Roman" w:hAnsi="Times New Roman" w:cs="Times New Roman"/>
          <w:sz w:val="24"/>
          <w:szCs w:val="24"/>
        </w:rPr>
        <w:t>om  one  computer  to  another, not  as  computer  to  peripheral. In  these  applications , the ability to run  multiple  tasks  simultaneously,properly  prioritized  can  take  a tremendous  burden  off  the  host  computer (and  its  programmer!), both  in  terms  of  time, and  of  task-switching complexity.</w:t>
      </w:r>
    </w:p>
    <w:p w:rsidR="00B87FA2" w:rsidRPr="00F51876" w:rsidRDefault="00866EF4" w:rsidP="002E00B2">
      <w:pPr>
        <w:spacing w:line="360" w:lineRule="auto"/>
        <w:rPr>
          <w:rFonts w:ascii="Times New Roman" w:hAnsi="Times New Roman" w:cs="Times New Roman"/>
          <w:b/>
          <w:sz w:val="40"/>
          <w:szCs w:val="40"/>
          <w:u w:val="single"/>
        </w:rPr>
      </w:pPr>
      <w:r w:rsidRPr="00F51876">
        <w:rPr>
          <w:rFonts w:ascii="Times New Roman" w:hAnsi="Times New Roman" w:cs="Times New Roman"/>
          <w:b/>
          <w:sz w:val="40"/>
          <w:szCs w:val="40"/>
          <w:u w:val="single"/>
        </w:rPr>
        <w:t>CHAPTER 2 :  BACKGROUND  STUDY</w:t>
      </w:r>
    </w:p>
    <w:p w:rsidR="000F5A62" w:rsidRDefault="000F5A62" w:rsidP="00866EF4">
      <w:pPr>
        <w:rPr>
          <w:rFonts w:cs="Times New Roman"/>
          <w:b/>
          <w:sz w:val="28"/>
          <w:szCs w:val="28"/>
        </w:rPr>
      </w:pPr>
    </w:p>
    <w:p w:rsidR="00866EF4" w:rsidRPr="00F51876" w:rsidRDefault="00866EF4" w:rsidP="00866EF4">
      <w:pPr>
        <w:rPr>
          <w:rFonts w:cs="Times New Roman"/>
          <w:b/>
          <w:sz w:val="28"/>
          <w:szCs w:val="28"/>
        </w:rPr>
      </w:pPr>
      <w:r w:rsidRPr="00F51876">
        <w:rPr>
          <w:rFonts w:cs="Times New Roman"/>
          <w:b/>
          <w:sz w:val="28"/>
          <w:szCs w:val="28"/>
        </w:rPr>
        <w:t>2.1</w:t>
      </w:r>
      <w:r w:rsidR="00032DDE">
        <w:rPr>
          <w:rFonts w:cs="Times New Roman"/>
          <w:b/>
          <w:sz w:val="28"/>
          <w:szCs w:val="28"/>
        </w:rPr>
        <w:t xml:space="preserve"> </w:t>
      </w:r>
      <w:r w:rsidRPr="00F51876">
        <w:rPr>
          <w:rFonts w:cs="Times New Roman"/>
          <w:b/>
          <w:sz w:val="28"/>
          <w:szCs w:val="28"/>
        </w:rPr>
        <w:t xml:space="preserve"> Computer Numerical control (CNC) </w:t>
      </w:r>
    </w:p>
    <w:p w:rsidR="00866EF4" w:rsidRPr="00032DDE" w:rsidRDefault="00866EF4" w:rsidP="00866EF4">
      <w:pPr>
        <w:rPr>
          <w:rFonts w:ascii="Times New Roman" w:hAnsi="Times New Roman" w:cs="Times New Roman"/>
          <w:sz w:val="24"/>
          <w:szCs w:val="24"/>
        </w:rPr>
      </w:pPr>
      <w:r w:rsidRPr="00032DDE">
        <w:rPr>
          <w:rFonts w:ascii="Times New Roman" w:hAnsi="Times New Roman" w:cs="Times New Roman"/>
          <w:sz w:val="24"/>
          <w:szCs w:val="24"/>
        </w:rPr>
        <w:t xml:space="preserve">The abbreviation </w:t>
      </w:r>
      <w:r w:rsidRPr="00032DDE">
        <w:rPr>
          <w:rFonts w:ascii="Times New Roman" w:hAnsi="Times New Roman" w:cs="Times New Roman"/>
          <w:b/>
          <w:bCs/>
          <w:sz w:val="24"/>
          <w:szCs w:val="24"/>
        </w:rPr>
        <w:t>CNC</w:t>
      </w:r>
      <w:r w:rsidRPr="00032DDE">
        <w:rPr>
          <w:rFonts w:ascii="Times New Roman" w:hAnsi="Times New Roman" w:cs="Times New Roman"/>
          <w:sz w:val="24"/>
          <w:szCs w:val="24"/>
        </w:rPr>
        <w:t xml:space="preserve"> stands for </w:t>
      </w:r>
      <w:r w:rsidRPr="00032DDE">
        <w:rPr>
          <w:rFonts w:ascii="Times New Roman" w:hAnsi="Times New Roman" w:cs="Times New Roman"/>
          <w:b/>
          <w:bCs/>
          <w:sz w:val="24"/>
          <w:szCs w:val="24"/>
        </w:rPr>
        <w:t>C</w:t>
      </w:r>
      <w:r w:rsidRPr="00032DDE">
        <w:rPr>
          <w:rFonts w:ascii="Times New Roman" w:hAnsi="Times New Roman" w:cs="Times New Roman"/>
          <w:sz w:val="24"/>
          <w:szCs w:val="24"/>
        </w:rPr>
        <w:t xml:space="preserve">omputer(ized) </w:t>
      </w:r>
      <w:r w:rsidRPr="00032DDE">
        <w:rPr>
          <w:rFonts w:ascii="Times New Roman" w:hAnsi="Times New Roman" w:cs="Times New Roman"/>
          <w:b/>
          <w:bCs/>
          <w:sz w:val="24"/>
          <w:szCs w:val="24"/>
        </w:rPr>
        <w:t>N</w:t>
      </w:r>
      <w:r w:rsidRPr="00032DDE">
        <w:rPr>
          <w:rFonts w:ascii="Times New Roman" w:hAnsi="Times New Roman" w:cs="Times New Roman"/>
          <w:sz w:val="24"/>
          <w:szCs w:val="24"/>
        </w:rPr>
        <w:t xml:space="preserve">umerical(ly) </w:t>
      </w:r>
      <w:r w:rsidRPr="00032DDE">
        <w:rPr>
          <w:rFonts w:ascii="Times New Roman" w:hAnsi="Times New Roman" w:cs="Times New Roman"/>
          <w:b/>
          <w:bCs/>
          <w:sz w:val="24"/>
          <w:szCs w:val="24"/>
        </w:rPr>
        <w:t>C</w:t>
      </w:r>
      <w:r w:rsidRPr="00032DDE">
        <w:rPr>
          <w:rFonts w:ascii="Times New Roman" w:hAnsi="Times New Roman" w:cs="Times New Roman"/>
          <w:sz w:val="24"/>
          <w:szCs w:val="24"/>
        </w:rPr>
        <w:t>ontrol(led</w:t>
      </w:r>
      <w:r w:rsidRPr="00032DDE">
        <w:rPr>
          <w:rFonts w:ascii="Times New Roman" w:hAnsi="Times New Roman" w:cs="Times New Roman"/>
          <w:i/>
          <w:iCs/>
          <w:sz w:val="24"/>
          <w:szCs w:val="24"/>
        </w:rPr>
        <w:t>)</w:t>
      </w:r>
      <w:r w:rsidRPr="00032DDE">
        <w:rPr>
          <w:rFonts w:ascii="Times New Roman" w:hAnsi="Times New Roman" w:cs="Times New Roman"/>
          <w:sz w:val="24"/>
          <w:szCs w:val="24"/>
        </w:rPr>
        <w:t xml:space="preserve">, and refers specifically to the computer control of </w:t>
      </w:r>
      <w:hyperlink r:id="rId8" w:tooltip="Machine tool" w:history="1">
        <w:r w:rsidRPr="00032DDE">
          <w:rPr>
            <w:rStyle w:val="Hyperlink"/>
            <w:rFonts w:ascii="Times New Roman" w:hAnsi="Times New Roman" w:cs="Times New Roman"/>
            <w:color w:val="auto"/>
            <w:sz w:val="24"/>
            <w:szCs w:val="24"/>
            <w:u w:val="none"/>
          </w:rPr>
          <w:t>machine tools</w:t>
        </w:r>
      </w:hyperlink>
      <w:r w:rsidRPr="00032DDE">
        <w:rPr>
          <w:rFonts w:ascii="Times New Roman" w:hAnsi="Times New Roman" w:cs="Times New Roman"/>
          <w:sz w:val="24"/>
          <w:szCs w:val="24"/>
        </w:rPr>
        <w:t xml:space="preserve"> for the purpose of (repeatedly) </w:t>
      </w:r>
      <w:hyperlink r:id="rId9" w:tooltip="Manufacturing" w:history="1">
        <w:r w:rsidRPr="00032DDE">
          <w:rPr>
            <w:rStyle w:val="Hyperlink"/>
            <w:rFonts w:ascii="Times New Roman" w:hAnsi="Times New Roman" w:cs="Times New Roman"/>
            <w:color w:val="auto"/>
            <w:sz w:val="24"/>
            <w:szCs w:val="24"/>
            <w:u w:val="none"/>
          </w:rPr>
          <w:t>manufacturing</w:t>
        </w:r>
      </w:hyperlink>
      <w:r w:rsidRPr="00032DDE">
        <w:rPr>
          <w:rFonts w:ascii="Times New Roman" w:hAnsi="Times New Roman" w:cs="Times New Roman"/>
          <w:sz w:val="24"/>
          <w:szCs w:val="24"/>
        </w:rPr>
        <w:t xml:space="preserve"> complex parts in </w:t>
      </w:r>
      <w:hyperlink r:id="rId10" w:tooltip="Metal" w:history="1">
        <w:r w:rsidRPr="00032DDE">
          <w:rPr>
            <w:rStyle w:val="Hyperlink"/>
            <w:rFonts w:ascii="Times New Roman" w:hAnsi="Times New Roman" w:cs="Times New Roman"/>
            <w:color w:val="auto"/>
            <w:sz w:val="24"/>
            <w:szCs w:val="24"/>
            <w:u w:val="none"/>
          </w:rPr>
          <w:t>metal</w:t>
        </w:r>
      </w:hyperlink>
      <w:r w:rsidRPr="00032DDE">
        <w:rPr>
          <w:rFonts w:ascii="Times New Roman" w:hAnsi="Times New Roman" w:cs="Times New Roman"/>
          <w:sz w:val="24"/>
          <w:szCs w:val="24"/>
        </w:rPr>
        <w:t xml:space="preserve"> as well as other </w:t>
      </w:r>
      <w:hyperlink r:id="rId11" w:tooltip="Material" w:history="1">
        <w:r w:rsidRPr="00032DDE">
          <w:rPr>
            <w:rStyle w:val="Hyperlink"/>
            <w:rFonts w:ascii="Times New Roman" w:hAnsi="Times New Roman" w:cs="Times New Roman"/>
            <w:color w:val="auto"/>
            <w:sz w:val="24"/>
            <w:szCs w:val="24"/>
            <w:u w:val="none"/>
          </w:rPr>
          <w:t>materials</w:t>
        </w:r>
      </w:hyperlink>
      <w:r w:rsidRPr="00032DDE">
        <w:rPr>
          <w:rFonts w:ascii="Times New Roman" w:hAnsi="Times New Roman" w:cs="Times New Roman"/>
          <w:sz w:val="24"/>
          <w:szCs w:val="24"/>
        </w:rPr>
        <w:t xml:space="preserve">, using a </w:t>
      </w:r>
      <w:hyperlink r:id="rId12" w:tooltip="Computer program" w:history="1">
        <w:r w:rsidRPr="00032DDE">
          <w:rPr>
            <w:rStyle w:val="Hyperlink"/>
            <w:rFonts w:ascii="Times New Roman" w:hAnsi="Times New Roman" w:cs="Times New Roman"/>
            <w:color w:val="auto"/>
            <w:sz w:val="24"/>
            <w:szCs w:val="24"/>
            <w:u w:val="none"/>
          </w:rPr>
          <w:t>program</w:t>
        </w:r>
      </w:hyperlink>
      <w:r w:rsidRPr="00032DDE">
        <w:rPr>
          <w:rFonts w:ascii="Times New Roman" w:hAnsi="Times New Roman" w:cs="Times New Roman"/>
          <w:sz w:val="24"/>
          <w:szCs w:val="24"/>
        </w:rPr>
        <w:t xml:space="preserve">. CNC was developed in the late </w:t>
      </w:r>
      <w:hyperlink r:id="rId13" w:tooltip="1940s" w:history="1">
        <w:r w:rsidRPr="00032DDE">
          <w:rPr>
            <w:rStyle w:val="Hyperlink"/>
            <w:rFonts w:ascii="Times New Roman" w:hAnsi="Times New Roman" w:cs="Times New Roman"/>
            <w:color w:val="auto"/>
            <w:sz w:val="24"/>
            <w:szCs w:val="24"/>
            <w:u w:val="none"/>
          </w:rPr>
          <w:t>1940s</w:t>
        </w:r>
      </w:hyperlink>
      <w:r w:rsidRPr="00032DDE">
        <w:rPr>
          <w:rFonts w:ascii="Times New Roman" w:hAnsi="Times New Roman" w:cs="Times New Roman"/>
          <w:sz w:val="24"/>
          <w:szCs w:val="24"/>
        </w:rPr>
        <w:t xml:space="preserve"> and early </w:t>
      </w:r>
      <w:hyperlink r:id="rId14" w:tooltip="1950s" w:history="1">
        <w:r w:rsidRPr="00032DDE">
          <w:rPr>
            <w:rStyle w:val="Hyperlink"/>
            <w:rFonts w:ascii="Times New Roman" w:hAnsi="Times New Roman" w:cs="Times New Roman"/>
            <w:color w:val="auto"/>
            <w:sz w:val="24"/>
            <w:szCs w:val="24"/>
            <w:u w:val="none"/>
          </w:rPr>
          <w:t>1950s</w:t>
        </w:r>
      </w:hyperlink>
      <w:r w:rsidRPr="00032DDE">
        <w:rPr>
          <w:rFonts w:ascii="Times New Roman" w:hAnsi="Times New Roman" w:cs="Times New Roman"/>
          <w:sz w:val="24"/>
          <w:szCs w:val="24"/>
        </w:rPr>
        <w:t>. CNC machines were relatively briefly preceded by the less advanced NC, or Numerically Controlled machines.</w:t>
      </w:r>
    </w:p>
    <w:p w:rsidR="00032DDE" w:rsidRDefault="00032DDE" w:rsidP="00866EF4">
      <w:pPr>
        <w:rPr>
          <w:rFonts w:cs="Times New Roman"/>
          <w:b/>
          <w:sz w:val="28"/>
          <w:szCs w:val="28"/>
        </w:rPr>
      </w:pPr>
    </w:p>
    <w:p w:rsidR="00866EF4" w:rsidRPr="00F51876" w:rsidRDefault="00866EF4" w:rsidP="00866EF4">
      <w:pPr>
        <w:rPr>
          <w:rFonts w:cs="Times New Roman"/>
          <w:b/>
          <w:sz w:val="28"/>
          <w:szCs w:val="28"/>
        </w:rPr>
      </w:pPr>
      <w:r w:rsidRPr="00F51876">
        <w:rPr>
          <w:rFonts w:cs="Times New Roman"/>
          <w:b/>
          <w:sz w:val="28"/>
          <w:szCs w:val="28"/>
        </w:rPr>
        <w:t xml:space="preserve">2.1.1 Numerical Control (NC) </w:t>
      </w:r>
    </w:p>
    <w:p w:rsidR="00866EF4" w:rsidRPr="00032DDE" w:rsidRDefault="00866EF4" w:rsidP="00866EF4">
      <w:pPr>
        <w:rPr>
          <w:rFonts w:ascii="Times New Roman" w:hAnsi="Times New Roman" w:cs="Times New Roman"/>
          <w:sz w:val="24"/>
          <w:szCs w:val="24"/>
        </w:rPr>
      </w:pPr>
      <w:r w:rsidRPr="00032DDE">
        <w:rPr>
          <w:rFonts w:ascii="Times New Roman" w:hAnsi="Times New Roman" w:cs="Times New Roman"/>
          <w:bCs/>
          <w:sz w:val="24"/>
          <w:szCs w:val="24"/>
        </w:rPr>
        <w:t>Numerical control</w:t>
      </w:r>
      <w:r w:rsidRPr="00032DDE">
        <w:rPr>
          <w:rFonts w:ascii="Times New Roman" w:hAnsi="Times New Roman" w:cs="Times New Roman"/>
          <w:sz w:val="24"/>
          <w:szCs w:val="24"/>
        </w:rPr>
        <w:t xml:space="preserve"> or </w:t>
      </w:r>
      <w:r w:rsidRPr="00032DDE">
        <w:rPr>
          <w:rFonts w:ascii="Times New Roman" w:hAnsi="Times New Roman" w:cs="Times New Roman"/>
          <w:bCs/>
          <w:sz w:val="24"/>
          <w:szCs w:val="24"/>
        </w:rPr>
        <w:t>numerically controlled</w:t>
      </w:r>
      <w:r w:rsidRPr="00032DDE">
        <w:rPr>
          <w:rFonts w:ascii="Times New Roman" w:hAnsi="Times New Roman" w:cs="Times New Roman"/>
          <w:sz w:val="24"/>
          <w:szCs w:val="24"/>
        </w:rPr>
        <w:t xml:space="preserve"> (</w:t>
      </w:r>
      <w:r w:rsidRPr="00032DDE">
        <w:rPr>
          <w:rFonts w:ascii="Times New Roman" w:hAnsi="Times New Roman" w:cs="Times New Roman"/>
          <w:bCs/>
          <w:sz w:val="24"/>
          <w:szCs w:val="24"/>
        </w:rPr>
        <w:t>NC</w:t>
      </w:r>
      <w:r w:rsidRPr="00032DDE">
        <w:rPr>
          <w:rFonts w:ascii="Times New Roman" w:hAnsi="Times New Roman" w:cs="Times New Roman"/>
          <w:sz w:val="24"/>
          <w:szCs w:val="24"/>
        </w:rPr>
        <w:t xml:space="preserve">) machine tools are machines that are automatically operated by commands that are received by their processing units. NC machines were first developed soon after World War II and made it possible for large quantities of the desired components to be very precisely and efficiently produced  in a reliable repetitive manner. </w:t>
      </w:r>
    </w:p>
    <w:p w:rsidR="00866EF4" w:rsidRPr="00032DDE" w:rsidRDefault="00866EF4" w:rsidP="00866EF4">
      <w:pPr>
        <w:rPr>
          <w:rFonts w:ascii="Times New Roman" w:hAnsi="Times New Roman" w:cs="Times New Roman"/>
          <w:sz w:val="24"/>
          <w:szCs w:val="24"/>
        </w:rPr>
      </w:pPr>
      <w:r w:rsidRPr="00032DDE">
        <w:rPr>
          <w:rFonts w:ascii="Times New Roman" w:hAnsi="Times New Roman" w:cs="Times New Roman"/>
          <w:sz w:val="24"/>
          <w:szCs w:val="24"/>
        </w:rPr>
        <w:t xml:space="preserve">Numerical Control (NC) was the precursor of today's Computer Numerical Control (CNC), which controls the automation of machine tools and the inherent tool processes for which they are designed. The CNC machine tool is the servo actuator of the </w:t>
      </w:r>
      <w:hyperlink r:id="rId15" w:tooltip="CAD/CAM" w:history="1">
        <w:r w:rsidRPr="00032DDE">
          <w:rPr>
            <w:rStyle w:val="Hyperlink"/>
            <w:rFonts w:ascii="Times New Roman" w:hAnsi="Times New Roman" w:cs="Times New Roman"/>
            <w:color w:val="auto"/>
            <w:sz w:val="24"/>
            <w:szCs w:val="24"/>
          </w:rPr>
          <w:t>CAD/CAM</w:t>
        </w:r>
      </w:hyperlink>
      <w:r w:rsidRPr="00032DDE">
        <w:rPr>
          <w:rFonts w:ascii="Times New Roman" w:hAnsi="Times New Roman" w:cs="Times New Roman"/>
          <w:sz w:val="24"/>
          <w:szCs w:val="24"/>
        </w:rPr>
        <w:t xml:space="preserve"> (Computer Assisted Design/Computer Assisted Manufacturing) technology both literally and figuratively. CNC inherits from NC the essential character of by-the-numbers interpolation of transition points in the work envelope of a mult-axis motion platform, based on the separation of programming from operations. Once stored in the CNC memory and selected, the program is executed by pressing the appropriate key on the machine operator panel.</w:t>
      </w:r>
    </w:p>
    <w:p w:rsidR="00866EF4" w:rsidRPr="00032DDE" w:rsidRDefault="00866EF4" w:rsidP="00866EF4">
      <w:pPr>
        <w:rPr>
          <w:rFonts w:ascii="Times New Roman" w:hAnsi="Times New Roman" w:cs="Times New Roman"/>
          <w:sz w:val="24"/>
          <w:szCs w:val="24"/>
        </w:rPr>
      </w:pPr>
      <w:r w:rsidRPr="00032DDE">
        <w:rPr>
          <w:rFonts w:ascii="Times New Roman" w:hAnsi="Times New Roman" w:cs="Times New Roman"/>
          <w:sz w:val="24"/>
          <w:szCs w:val="24"/>
        </w:rPr>
        <w:t>The axes movements of all CNC machines are controlled in closed loop. Closed loop provides position control with feedback. Feedback minimizes the difference between commanded position and the actual position and also the commanded velocity to the actual velocity</w:t>
      </w:r>
    </w:p>
    <w:p w:rsidR="00866EF4" w:rsidRPr="00032DDE" w:rsidRDefault="00866EF4" w:rsidP="00866EF4">
      <w:pPr>
        <w:rPr>
          <w:rFonts w:ascii="Times New Roman" w:hAnsi="Times New Roman" w:cs="Times New Roman"/>
          <w:sz w:val="24"/>
          <w:szCs w:val="24"/>
        </w:rPr>
      </w:pPr>
      <w:r w:rsidRPr="00032DDE">
        <w:rPr>
          <w:rFonts w:ascii="Times New Roman" w:hAnsi="Times New Roman" w:cs="Times New Roman"/>
          <w:sz w:val="24"/>
          <w:szCs w:val="24"/>
        </w:rPr>
        <w:t>A closed loop motion –control syst</w:t>
      </w:r>
      <w:r w:rsidR="00AB7979" w:rsidRPr="00032DDE">
        <w:rPr>
          <w:rFonts w:ascii="Times New Roman" w:hAnsi="Times New Roman" w:cs="Times New Roman"/>
          <w:sz w:val="24"/>
          <w:szCs w:val="24"/>
        </w:rPr>
        <w:t xml:space="preserve">em consists of a controller </w:t>
      </w:r>
      <w:r w:rsidRPr="00032DDE">
        <w:rPr>
          <w:rFonts w:ascii="Times New Roman" w:hAnsi="Times New Roman" w:cs="Times New Roman"/>
          <w:sz w:val="24"/>
          <w:szCs w:val="24"/>
        </w:rPr>
        <w:t>(the CNC System), an amplifier to drive motor, a motor an transducer that monitors  the motion. The position loop terminates onto the CNC System and the CNC System generates the Analog command voltage to the amplifier. The velocity loop terminates in the driver amplifier.</w:t>
      </w:r>
    </w:p>
    <w:p w:rsidR="00866EF4" w:rsidRPr="00032DDE" w:rsidRDefault="00866EF4" w:rsidP="00866EF4">
      <w:pPr>
        <w:rPr>
          <w:rFonts w:ascii="Times New Roman" w:hAnsi="Times New Roman" w:cs="Times New Roman"/>
          <w:sz w:val="24"/>
          <w:szCs w:val="24"/>
        </w:rPr>
      </w:pPr>
    </w:p>
    <w:p w:rsidR="00AB7979" w:rsidRPr="00F51876" w:rsidRDefault="00AB7979" w:rsidP="00866EF4">
      <w:pPr>
        <w:rPr>
          <w:rFonts w:ascii="Times New Roman" w:hAnsi="Times New Roman" w:cs="Times New Roman"/>
          <w:sz w:val="24"/>
          <w:szCs w:val="24"/>
        </w:rPr>
      </w:pPr>
    </w:p>
    <w:p w:rsidR="00AB7979" w:rsidRPr="000F5A62" w:rsidRDefault="000F5A62" w:rsidP="00866EF4">
      <w:pPr>
        <w:rPr>
          <w:rFonts w:ascii="Times New Roman" w:hAnsi="Times New Roman" w:cs="Times New Roman"/>
          <w:b/>
          <w:sz w:val="28"/>
          <w:szCs w:val="28"/>
        </w:rPr>
      </w:pPr>
      <w:r>
        <w:rPr>
          <w:rFonts w:ascii="Times New Roman" w:hAnsi="Times New Roman" w:cs="Times New Roman"/>
          <w:b/>
          <w:sz w:val="28"/>
          <w:szCs w:val="28"/>
        </w:rPr>
        <w:t xml:space="preserve">                               </w:t>
      </w:r>
      <w:r w:rsidRPr="000F5A62">
        <w:rPr>
          <w:rFonts w:ascii="Times New Roman" w:hAnsi="Times New Roman" w:cs="Times New Roman"/>
          <w:b/>
          <w:sz w:val="28"/>
          <w:szCs w:val="28"/>
        </w:rPr>
        <w:t>FIG A :  Flow chart  showing  CNC  system</w:t>
      </w:r>
    </w:p>
    <w:p w:rsidR="00AB7979" w:rsidRPr="00F51876" w:rsidRDefault="00AB7979" w:rsidP="00866EF4">
      <w:pPr>
        <w:rPr>
          <w:rFonts w:ascii="Times New Roman" w:hAnsi="Times New Roman" w:cs="Times New Roman"/>
          <w:sz w:val="24"/>
          <w:szCs w:val="24"/>
        </w:rPr>
      </w:pPr>
    </w:p>
    <w:p w:rsidR="00AB7979" w:rsidRPr="00F51876" w:rsidRDefault="00AB7979" w:rsidP="00866EF4">
      <w:pPr>
        <w:rPr>
          <w:rFonts w:ascii="Times New Roman" w:hAnsi="Times New Roman" w:cs="Times New Roman"/>
          <w:sz w:val="24"/>
          <w:szCs w:val="24"/>
        </w:rPr>
      </w:pPr>
    </w:p>
    <w:p w:rsidR="00AB7979" w:rsidRPr="00F51876" w:rsidRDefault="00836386" w:rsidP="00866EF4">
      <w:pPr>
        <w:rPr>
          <w:rFonts w:ascii="Times New Roman" w:hAnsi="Times New Roman" w:cs="Times New Roman"/>
          <w:b/>
          <w:sz w:val="24"/>
          <w:szCs w:val="24"/>
          <w:u w:val="single"/>
        </w:rPr>
      </w:pPr>
      <w:r>
        <w:rPr>
          <w:rFonts w:ascii="Times New Roman" w:hAnsi="Times New Roman" w:cs="Times New Roman"/>
          <w:b/>
          <w:noProof/>
          <w:sz w:val="24"/>
          <w:szCs w:val="24"/>
          <w:u w:val="single"/>
        </w:rPr>
        <w:pict>
          <v:group id="_x0000_s1026" style="position:absolute;margin-left:-39.75pt;margin-top:-21.35pt;width:543.75pt;height:338.6pt;z-index:251658240" coordorigin="1584,2880" coordsize="6330,50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584;top:2880;width:6323;height:5011" filled="t" fillcolor="#0c9">
              <v:imagedata r:id="rId16" o:title=""/>
            </v:shape>
            <v:line id="_x0000_s1028" style="position:absolute;flip:x" from="7554,3930" to="7914,4290">
              <v:stroke endarrow="block"/>
            </v:line>
            <v:line id="_x0000_s1029" style="position:absolute;flip:y" from="2499,4350" to="2499,5250">
              <v:stroke endarrow="block"/>
            </v:line>
          </v:group>
          <o:OLEObject Type="Embed" ProgID="PBrush" ShapeID="_x0000_s1027" DrawAspect="Content" ObjectID="_1375787069" r:id="rId17"/>
        </w:pict>
      </w: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AB7979" w:rsidRPr="00F51876" w:rsidRDefault="00AB7979" w:rsidP="00AB7979">
      <w:pPr>
        <w:rPr>
          <w:rFonts w:ascii="Times New Roman" w:hAnsi="Times New Roman" w:cs="Times New Roman"/>
          <w:sz w:val="24"/>
          <w:szCs w:val="24"/>
        </w:rPr>
      </w:pPr>
    </w:p>
    <w:p w:rsidR="00E770A8" w:rsidRPr="00F51876" w:rsidRDefault="00E770A8" w:rsidP="00AB7979">
      <w:pPr>
        <w:spacing w:line="360" w:lineRule="auto"/>
        <w:jc w:val="both"/>
        <w:rPr>
          <w:b/>
          <w:bCs/>
          <w:sz w:val="30"/>
          <w:szCs w:val="20"/>
        </w:rPr>
      </w:pPr>
    </w:p>
    <w:p w:rsidR="00AB7979" w:rsidRPr="00F51876" w:rsidRDefault="00AB7979" w:rsidP="00AB7979">
      <w:pPr>
        <w:pStyle w:val="ListParagraph"/>
        <w:numPr>
          <w:ilvl w:val="1"/>
          <w:numId w:val="4"/>
        </w:numPr>
        <w:spacing w:line="360" w:lineRule="auto"/>
        <w:jc w:val="both"/>
        <w:rPr>
          <w:b/>
          <w:bCs/>
          <w:sz w:val="28"/>
          <w:szCs w:val="28"/>
        </w:rPr>
      </w:pPr>
      <w:r w:rsidRPr="00F51876">
        <w:rPr>
          <w:b/>
          <w:bCs/>
          <w:sz w:val="28"/>
          <w:szCs w:val="28"/>
        </w:rPr>
        <w:t>CNC System Features</w:t>
      </w:r>
    </w:p>
    <w:p w:rsidR="00AB7979" w:rsidRPr="00F51876" w:rsidRDefault="00AB7979" w:rsidP="00AB7979">
      <w:pPr>
        <w:pStyle w:val="ListParagraph"/>
        <w:spacing w:line="360" w:lineRule="auto"/>
        <w:ind w:left="375"/>
        <w:jc w:val="both"/>
        <w:rPr>
          <w:b/>
          <w:bCs/>
          <w:sz w:val="28"/>
          <w:szCs w:val="28"/>
        </w:rPr>
      </w:pPr>
    </w:p>
    <w:p w:rsidR="00AB7979" w:rsidRPr="00F51876" w:rsidRDefault="00AB7979" w:rsidP="00AB7979">
      <w:pPr>
        <w:pStyle w:val="ListParagraph"/>
        <w:numPr>
          <w:ilvl w:val="0"/>
          <w:numId w:val="2"/>
        </w:num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Axis, Spindle and I/O Control Feature</w:t>
      </w:r>
    </w:p>
    <w:p w:rsidR="00AB7979" w:rsidRPr="00F51876" w:rsidRDefault="00AB7979" w:rsidP="00AB7979">
      <w:pPr>
        <w:pStyle w:val="ListParagraph"/>
        <w:numPr>
          <w:ilvl w:val="0"/>
          <w:numId w:val="2"/>
        </w:num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Programming features</w:t>
      </w:r>
    </w:p>
    <w:p w:rsidR="00AB7979" w:rsidRPr="00F51876" w:rsidRDefault="00AB7979" w:rsidP="00AB7979">
      <w:pPr>
        <w:pStyle w:val="ListParagraph"/>
        <w:numPr>
          <w:ilvl w:val="0"/>
          <w:numId w:val="2"/>
        </w:num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Key board display features</w:t>
      </w:r>
    </w:p>
    <w:p w:rsidR="00AB7979" w:rsidRPr="00F51876" w:rsidRDefault="00AB7979" w:rsidP="00AB7979">
      <w:pPr>
        <w:pStyle w:val="ListParagraph"/>
        <w:numPr>
          <w:ilvl w:val="0"/>
          <w:numId w:val="2"/>
        </w:num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Communication features</w:t>
      </w:r>
    </w:p>
    <w:p w:rsidR="00AB7979" w:rsidRPr="00F51876" w:rsidRDefault="00AB7979" w:rsidP="00AB7979">
      <w:pPr>
        <w:pStyle w:val="ListParagraph"/>
        <w:numPr>
          <w:ilvl w:val="0"/>
          <w:numId w:val="2"/>
        </w:num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Compensation features</w:t>
      </w:r>
    </w:p>
    <w:p w:rsidR="00AB7979" w:rsidRPr="00F51876" w:rsidRDefault="00AB7979" w:rsidP="00AB7979">
      <w:pPr>
        <w:pStyle w:val="ListParagraph"/>
        <w:numPr>
          <w:ilvl w:val="0"/>
          <w:numId w:val="2"/>
        </w:numPr>
        <w:spacing w:line="360" w:lineRule="auto"/>
        <w:jc w:val="both"/>
        <w:rPr>
          <w:rFonts w:ascii="Times New Roman" w:hAnsi="Times New Roman" w:cs="Times New Roman"/>
          <w:sz w:val="24"/>
          <w:szCs w:val="24"/>
        </w:rPr>
      </w:pPr>
      <w:r w:rsidRPr="00F51876">
        <w:rPr>
          <w:rFonts w:ascii="Times New Roman" w:hAnsi="Times New Roman" w:cs="Times New Roman"/>
          <w:sz w:val="24"/>
          <w:szCs w:val="24"/>
        </w:rPr>
        <w:t>Safety and Diagnostics features</w:t>
      </w:r>
    </w:p>
    <w:p w:rsidR="00AB7979" w:rsidRPr="00F51876" w:rsidRDefault="00AB7979" w:rsidP="00AB7979">
      <w:pPr>
        <w:spacing w:line="360" w:lineRule="auto"/>
        <w:jc w:val="both"/>
        <w:rPr>
          <w:b/>
          <w:bCs/>
          <w:sz w:val="28"/>
          <w:szCs w:val="36"/>
        </w:rPr>
      </w:pPr>
    </w:p>
    <w:p w:rsidR="00AB7979" w:rsidRPr="00F51876" w:rsidRDefault="00AB7979" w:rsidP="00AB7979">
      <w:pPr>
        <w:spacing w:line="360" w:lineRule="auto"/>
        <w:jc w:val="both"/>
        <w:rPr>
          <w:b/>
          <w:bCs/>
          <w:sz w:val="28"/>
          <w:szCs w:val="36"/>
        </w:rPr>
      </w:pPr>
      <w:r w:rsidRPr="00F51876">
        <w:rPr>
          <w:b/>
          <w:bCs/>
          <w:sz w:val="28"/>
          <w:szCs w:val="36"/>
        </w:rPr>
        <w:t>2.3 Sub Systems of CNC system</w:t>
      </w:r>
    </w:p>
    <w:p w:rsidR="00AB7979" w:rsidRPr="00F51876" w:rsidRDefault="00AB7979" w:rsidP="00AB7979">
      <w:pPr>
        <w:spacing w:line="360" w:lineRule="auto"/>
        <w:jc w:val="both"/>
        <w:rPr>
          <w:b/>
          <w:bCs/>
          <w:sz w:val="28"/>
          <w:szCs w:val="28"/>
        </w:rPr>
      </w:pPr>
      <w:r w:rsidRPr="00F51876">
        <w:rPr>
          <w:b/>
          <w:bCs/>
          <w:sz w:val="28"/>
          <w:szCs w:val="28"/>
        </w:rPr>
        <w:t>2.3.1 Axes Controller</w:t>
      </w:r>
    </w:p>
    <w:p w:rsidR="00AB7979" w:rsidRPr="00032DDE" w:rsidRDefault="00AB7979" w:rsidP="00032DDE">
      <w:pPr>
        <w:spacing w:line="360" w:lineRule="auto"/>
        <w:jc w:val="both"/>
        <w:rPr>
          <w:rFonts w:ascii="Times New Roman" w:hAnsi="Times New Roman" w:cs="Times New Roman"/>
          <w:sz w:val="24"/>
          <w:szCs w:val="24"/>
        </w:rPr>
      </w:pPr>
      <w:r w:rsidRPr="00032DDE">
        <w:rPr>
          <w:rFonts w:ascii="Times New Roman" w:hAnsi="Times New Roman" w:cs="Times New Roman"/>
          <w:sz w:val="24"/>
          <w:szCs w:val="24"/>
        </w:rPr>
        <w:t>Depending on the distance to be moved for the axis and the feed rate, the micro commands are calculated. This error signal (i.e., the command voltage) is the difference of the micro command &amp; position feedback.</w:t>
      </w:r>
      <w:r w:rsidRPr="00032DDE">
        <w:rPr>
          <w:rFonts w:ascii="Times New Roman" w:hAnsi="Times New Roman" w:cs="Times New Roman"/>
          <w:b/>
          <w:bCs/>
          <w:sz w:val="24"/>
          <w:szCs w:val="24"/>
        </w:rPr>
        <w:t xml:space="preserve"> </w:t>
      </w:r>
      <w:r w:rsidRPr="00032DDE">
        <w:rPr>
          <w:rFonts w:ascii="Times New Roman" w:hAnsi="Times New Roman" w:cs="Times New Roman"/>
          <w:sz w:val="24"/>
          <w:szCs w:val="24"/>
        </w:rPr>
        <w:t>The primary function of the feed drive is to cause the motion of the controlled machine tool member (Table, slide etc.,) conform as closely as possible to the motion commands issued by the NC system.</w:t>
      </w:r>
    </w:p>
    <w:p w:rsidR="00AB7979" w:rsidRPr="00F51876" w:rsidRDefault="00AB7979" w:rsidP="00AB7979">
      <w:pPr>
        <w:spacing w:line="360" w:lineRule="auto"/>
        <w:jc w:val="both"/>
        <w:rPr>
          <w:b/>
          <w:bCs/>
          <w:sz w:val="28"/>
          <w:szCs w:val="28"/>
        </w:rPr>
      </w:pPr>
      <w:r w:rsidRPr="00F51876">
        <w:rPr>
          <w:b/>
          <w:bCs/>
          <w:sz w:val="28"/>
          <w:szCs w:val="28"/>
        </w:rPr>
        <w:t>2.3.2 Spindle Controller</w:t>
      </w:r>
    </w:p>
    <w:p w:rsidR="00AB7979" w:rsidRPr="00032DDE" w:rsidRDefault="00AB7979" w:rsidP="00AB7979">
      <w:pPr>
        <w:spacing w:line="360" w:lineRule="auto"/>
        <w:jc w:val="both"/>
        <w:rPr>
          <w:rFonts w:ascii="Times New Roman" w:hAnsi="Times New Roman" w:cs="Times New Roman"/>
          <w:sz w:val="24"/>
          <w:szCs w:val="24"/>
        </w:rPr>
      </w:pPr>
      <w:r w:rsidRPr="00032DDE">
        <w:rPr>
          <w:rFonts w:ascii="Times New Roman" w:hAnsi="Times New Roman" w:cs="Times New Roman"/>
          <w:sz w:val="24"/>
          <w:szCs w:val="24"/>
        </w:rPr>
        <w:t>The position feed back of the spindle is for operation and for the control of the axis with respect to the spindle rpm in specific machine functions. The spindle relation is controlled by the axis controller subsystem in some systems.</w:t>
      </w:r>
    </w:p>
    <w:p w:rsidR="00AB7979" w:rsidRPr="00F51876" w:rsidRDefault="00AB7979" w:rsidP="00AB7979">
      <w:pPr>
        <w:spacing w:line="360" w:lineRule="auto"/>
        <w:jc w:val="both"/>
        <w:rPr>
          <w:b/>
          <w:bCs/>
          <w:sz w:val="28"/>
          <w:szCs w:val="28"/>
        </w:rPr>
      </w:pPr>
      <w:r w:rsidRPr="00F51876">
        <w:rPr>
          <w:b/>
          <w:bCs/>
          <w:sz w:val="28"/>
          <w:szCs w:val="28"/>
        </w:rPr>
        <w:t>2.3.3 I/O Controller or PLC</w:t>
      </w:r>
    </w:p>
    <w:p w:rsidR="00AB7979" w:rsidRPr="00F51876" w:rsidRDefault="00AB7979" w:rsidP="00AB7979">
      <w:pPr>
        <w:spacing w:line="360" w:lineRule="auto"/>
        <w:jc w:val="both"/>
      </w:pPr>
      <w:r w:rsidRPr="00032DDE">
        <w:rPr>
          <w:rFonts w:ascii="Times New Roman" w:hAnsi="Times New Roman" w:cs="Times New Roman"/>
          <w:sz w:val="24"/>
          <w:szCs w:val="24"/>
        </w:rPr>
        <w:t>This controls the ON/OFF functions of machine tool. It sets the outputs based on input conditions &amp; corresponding logistics</w:t>
      </w:r>
      <w:r w:rsidRPr="00F51876">
        <w:t>.</w:t>
      </w:r>
    </w:p>
    <w:p w:rsidR="00E770A8" w:rsidRDefault="00E770A8" w:rsidP="00EC503E">
      <w:pPr>
        <w:spacing w:line="360" w:lineRule="auto"/>
        <w:jc w:val="both"/>
        <w:rPr>
          <w:b/>
          <w:sz w:val="28"/>
          <w:szCs w:val="28"/>
        </w:rPr>
      </w:pPr>
    </w:p>
    <w:p w:rsidR="00EC503E" w:rsidRPr="00F51876" w:rsidRDefault="00032DDE" w:rsidP="00EC503E">
      <w:pPr>
        <w:spacing w:line="360" w:lineRule="auto"/>
        <w:jc w:val="both"/>
        <w:rPr>
          <w:b/>
          <w:sz w:val="28"/>
          <w:szCs w:val="28"/>
        </w:rPr>
      </w:pPr>
      <w:r w:rsidRPr="00F51876">
        <w:rPr>
          <w:b/>
          <w:sz w:val="28"/>
          <w:szCs w:val="28"/>
        </w:rPr>
        <w:t>2.4 SERVO SYSTEM</w:t>
      </w:r>
    </w:p>
    <w:p w:rsidR="00EC503E" w:rsidRPr="00032DDE" w:rsidRDefault="00EC503E" w:rsidP="00EC503E">
      <w:pPr>
        <w:spacing w:line="360" w:lineRule="auto"/>
        <w:jc w:val="both"/>
        <w:rPr>
          <w:rFonts w:ascii="Times New Roman" w:hAnsi="Times New Roman" w:cs="Times New Roman"/>
          <w:sz w:val="24"/>
          <w:szCs w:val="24"/>
        </w:rPr>
      </w:pPr>
      <w:r w:rsidRPr="00032DDE">
        <w:rPr>
          <w:rFonts w:ascii="Times New Roman" w:hAnsi="Times New Roman" w:cs="Times New Roman"/>
          <w:sz w:val="24"/>
          <w:szCs w:val="24"/>
        </w:rPr>
        <w:t xml:space="preserve">A Servo is a small device that has an output shaft. This shaft can be positioned to specific angular positions by sending the servo a coded signal. As long as the coded signal exists on the input line, the servo will maintain the angular position of the shaft. As the coded signal changes, the angular position of the shaft changes. In practice, servos are used in radio controlled airplanes to position control surfaces like the elevators and rudders. They are also used in radio controlled cars, puppets, and of course, robots. Servos are extremely useful in robotics. The motors are small, as you can see by the picture above, have built in control circuitry, and are extremely powerful for </w:t>
      </w:r>
      <w:r w:rsidR="00032DDE" w:rsidRPr="00032DDE">
        <w:rPr>
          <w:rFonts w:ascii="Times New Roman" w:hAnsi="Times New Roman" w:cs="Times New Roman"/>
          <w:sz w:val="24"/>
          <w:szCs w:val="24"/>
        </w:rPr>
        <w:t>their</w:t>
      </w:r>
      <w:r w:rsidRPr="00032DDE">
        <w:rPr>
          <w:rFonts w:ascii="Times New Roman" w:hAnsi="Times New Roman" w:cs="Times New Roman"/>
          <w:sz w:val="24"/>
          <w:szCs w:val="24"/>
        </w:rPr>
        <w:t xml:space="preserve"> size.</w:t>
      </w:r>
    </w:p>
    <w:p w:rsidR="00EC503E" w:rsidRPr="00F51876" w:rsidRDefault="00EC503E" w:rsidP="00EC503E">
      <w:pPr>
        <w:pStyle w:val="NormalWeb"/>
        <w:spacing w:line="360" w:lineRule="auto"/>
        <w:ind w:firstLine="720"/>
        <w:jc w:val="both"/>
      </w:pPr>
    </w:p>
    <w:p w:rsidR="00EC503E" w:rsidRPr="00F51876" w:rsidRDefault="00EC503E" w:rsidP="00AB7979">
      <w:pPr>
        <w:spacing w:line="360" w:lineRule="auto"/>
        <w:jc w:val="both"/>
      </w:pPr>
    </w:p>
    <w:p w:rsidR="00EC503E" w:rsidRPr="00F51876" w:rsidRDefault="00EC503E" w:rsidP="00EC503E">
      <w:pPr>
        <w:pStyle w:val="NormalWeb"/>
        <w:spacing w:line="360" w:lineRule="auto"/>
        <w:jc w:val="both"/>
      </w:pPr>
      <w:r w:rsidRPr="00F51876">
        <w:t xml:space="preserve">           </w:t>
      </w:r>
      <w:r w:rsidRPr="00F51876">
        <w:rPr>
          <w:noProof/>
        </w:rPr>
        <w:drawing>
          <wp:inline distT="0" distB="0" distL="0" distR="0">
            <wp:extent cx="5286375" cy="2271489"/>
            <wp:effectExtent l="19050" t="0" r="9525" b="0"/>
            <wp:docPr id="15" name="Picture 15" descr="Picture of servo guts">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icture of servo guts"/>
                    <pic:cNvPicPr>
                      <a:picLocks noChangeAspect="1" noChangeArrowheads="1"/>
                    </pic:cNvPicPr>
                  </pic:nvPicPr>
                  <pic:blipFill>
                    <a:blip r:embed="rId19" cstate="print"/>
                    <a:srcRect/>
                    <a:stretch>
                      <a:fillRect/>
                    </a:stretch>
                  </pic:blipFill>
                  <pic:spPr bwMode="auto">
                    <a:xfrm>
                      <a:off x="0" y="0"/>
                      <a:ext cx="5296904" cy="2276013"/>
                    </a:xfrm>
                    <a:prstGeom prst="rect">
                      <a:avLst/>
                    </a:prstGeom>
                    <a:noFill/>
                    <a:ln w="9525">
                      <a:noFill/>
                      <a:miter lim="800000"/>
                      <a:headEnd/>
                      <a:tailEnd/>
                    </a:ln>
                  </pic:spPr>
                </pic:pic>
              </a:graphicData>
            </a:graphic>
          </wp:inline>
        </w:drawing>
      </w:r>
      <w:r w:rsidRPr="00F51876">
        <w:t xml:space="preserve">        </w:t>
      </w:r>
    </w:p>
    <w:p w:rsidR="00EC503E" w:rsidRPr="00032DDE" w:rsidRDefault="00EC503E" w:rsidP="00EC503E">
      <w:pPr>
        <w:pStyle w:val="NormalWeb"/>
        <w:spacing w:line="360" w:lineRule="auto"/>
        <w:ind w:left="2160" w:firstLine="720"/>
        <w:jc w:val="both"/>
        <w:rPr>
          <w:b/>
        </w:rPr>
      </w:pPr>
      <w:r w:rsidRPr="00032DDE">
        <w:rPr>
          <w:b/>
        </w:rPr>
        <w:t xml:space="preserve">           A servo disassembled.</w:t>
      </w:r>
    </w:p>
    <w:p w:rsidR="00EC503E" w:rsidRPr="00F51876" w:rsidRDefault="00EC503E" w:rsidP="00EC503E">
      <w:pPr>
        <w:pStyle w:val="NormalWeb"/>
        <w:spacing w:line="360" w:lineRule="auto"/>
        <w:jc w:val="both"/>
      </w:pPr>
      <w:r w:rsidRPr="00F51876">
        <w:t xml:space="preserve">          </w:t>
      </w:r>
      <w:r w:rsidRPr="00F51876">
        <w:rPr>
          <w:noProof/>
        </w:rPr>
        <w:drawing>
          <wp:inline distT="0" distB="0" distL="0" distR="0">
            <wp:extent cx="5381625" cy="1770659"/>
            <wp:effectExtent l="19050" t="0" r="9525" b="0"/>
            <wp:docPr id="1" name="Picture 18" descr="Picture of a servo ">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icture of a servo "/>
                    <pic:cNvPicPr>
                      <a:picLocks noChangeAspect="1" noChangeArrowheads="1"/>
                    </pic:cNvPicPr>
                  </pic:nvPicPr>
                  <pic:blipFill>
                    <a:blip r:embed="rId21" cstate="print"/>
                    <a:srcRect/>
                    <a:stretch>
                      <a:fillRect/>
                    </a:stretch>
                  </pic:blipFill>
                  <pic:spPr bwMode="auto">
                    <a:xfrm>
                      <a:off x="0" y="0"/>
                      <a:ext cx="5384637" cy="1771650"/>
                    </a:xfrm>
                    <a:prstGeom prst="rect">
                      <a:avLst/>
                    </a:prstGeom>
                    <a:noFill/>
                    <a:ln w="9525">
                      <a:noFill/>
                      <a:miter lim="800000"/>
                      <a:headEnd/>
                      <a:tailEnd/>
                    </a:ln>
                  </pic:spPr>
                </pic:pic>
              </a:graphicData>
            </a:graphic>
          </wp:inline>
        </w:drawing>
      </w:r>
    </w:p>
    <w:p w:rsidR="00EC503E" w:rsidRPr="00032DDE" w:rsidRDefault="00EC503E" w:rsidP="00EC503E">
      <w:pPr>
        <w:pStyle w:val="NormalWeb"/>
        <w:spacing w:line="360" w:lineRule="auto"/>
        <w:jc w:val="both"/>
        <w:rPr>
          <w:b/>
        </w:rPr>
      </w:pPr>
      <w:r w:rsidRPr="00032DDE">
        <w:rPr>
          <w:b/>
        </w:rPr>
        <w:t xml:space="preserve">                             </w:t>
      </w:r>
      <w:r w:rsidR="00032DDE" w:rsidRPr="00032DDE">
        <w:rPr>
          <w:b/>
        </w:rPr>
        <w:t xml:space="preserve">                               </w:t>
      </w:r>
      <w:r w:rsidRPr="00032DDE">
        <w:rPr>
          <w:b/>
        </w:rPr>
        <w:t xml:space="preserve">   A Futaba S-148 Servo</w:t>
      </w:r>
    </w:p>
    <w:p w:rsidR="00EC503E" w:rsidRDefault="00EC503E" w:rsidP="000F5A62">
      <w:pPr>
        <w:pStyle w:val="NormalWeb"/>
        <w:spacing w:line="360" w:lineRule="auto"/>
        <w:jc w:val="both"/>
      </w:pPr>
      <w:r w:rsidRPr="00F51876">
        <w:t>The servo motor has some control circuits and a potentiometer (a variable resistor, aka pot) that is connected to the output shaft. In the picture above, the pot can be seen on the right side of the circuit board. This pot allows the control circuitry to monitor the current angle of the servo motor. If the shaft is at the correct angle, then the motor shuts off. If the circuit finds that the angle is not correct, it will turn the motor the correct direction until the angle is correct. The output shaft of the servo is capable of travelling somewhere around 180 degrees. Usually, its somewhere in the 210 degree range, but it varies by manufacturer. A normal servo is used to control an angular motion of between 0 and 180 degrees. A normal servo is mechanically not capable of turning any farther due to a mechanical stop built on to the main output gear.</w:t>
      </w:r>
    </w:p>
    <w:p w:rsidR="000F5A62" w:rsidRPr="00032DDE" w:rsidRDefault="00EC503E" w:rsidP="006B05F2">
      <w:pPr>
        <w:pStyle w:val="BodyTextIndent"/>
        <w:autoSpaceDE w:val="0"/>
        <w:autoSpaceDN w:val="0"/>
        <w:adjustRightInd w:val="0"/>
        <w:ind w:firstLine="0"/>
        <w:rPr>
          <w:noProof/>
          <w:sz w:val="24"/>
        </w:rPr>
      </w:pPr>
      <w:r w:rsidRPr="00032DDE">
        <w:rPr>
          <w:sz w:val="24"/>
        </w:rPr>
        <w:t xml:space="preserve">A command signal, which is issued from, the user's interface panel, comes into the servo's "positioning controller" which is a device that stores information about various jobs or tasks. It has been programmed to activate the motor/load, i.e. change speed/position. The signal then passes into the servo control or "amplifier" section. The servo control takes this low power level signal and increases, or amplifies the power up to appropriate levels to actually result in movement of the servo motor/load. These low power level signals must be amplified. Higher voltage levels are needed to rotate the servomotor at appropriate higher speeds and higher current levels </w:t>
      </w:r>
      <w:r w:rsidR="006B05F2" w:rsidRPr="00032DDE">
        <w:rPr>
          <w:sz w:val="24"/>
        </w:rPr>
        <w:t xml:space="preserve"> </w:t>
      </w:r>
      <w:r w:rsidRPr="00032DDE">
        <w:rPr>
          <w:sz w:val="24"/>
        </w:rPr>
        <w:t>are</w:t>
      </w:r>
      <w:r w:rsidR="006B05F2" w:rsidRPr="00032DDE">
        <w:rPr>
          <w:sz w:val="24"/>
        </w:rPr>
        <w:t xml:space="preserve"> </w:t>
      </w:r>
      <w:r w:rsidRPr="00032DDE">
        <w:rPr>
          <w:sz w:val="24"/>
        </w:rPr>
        <w:t>required to provide torque to move heavier loads. As power is applied onto the servomotor, the load begins to move . . . speed and position changes. As the load moves, so does some other "device" move. This other "device" is either a Tachometer, resolver or encoder (providing a signal which is "sent back" to the controller). This "feedback" signal is informing the positioning controller whether the motor is doing the proper job.</w:t>
      </w:r>
      <w:r w:rsidR="006B05F2" w:rsidRPr="00032DDE">
        <w:rPr>
          <w:noProof/>
          <w:sz w:val="24"/>
        </w:rPr>
        <w:t xml:space="preserve"> </w:t>
      </w:r>
    </w:p>
    <w:p w:rsidR="000F5A62" w:rsidRDefault="000F5A62" w:rsidP="006B05F2">
      <w:pPr>
        <w:pStyle w:val="BodyTextIndent"/>
        <w:autoSpaceDE w:val="0"/>
        <w:autoSpaceDN w:val="0"/>
        <w:adjustRightInd w:val="0"/>
        <w:ind w:firstLine="0"/>
        <w:rPr>
          <w:noProof/>
        </w:rPr>
      </w:pPr>
    </w:p>
    <w:p w:rsidR="000F5A62" w:rsidRDefault="000F5A62" w:rsidP="006B05F2">
      <w:pPr>
        <w:pStyle w:val="BodyTextIndent"/>
        <w:autoSpaceDE w:val="0"/>
        <w:autoSpaceDN w:val="0"/>
        <w:adjustRightInd w:val="0"/>
        <w:ind w:firstLine="0"/>
        <w:rPr>
          <w:noProof/>
        </w:rPr>
      </w:pPr>
    </w:p>
    <w:p w:rsidR="000F5A62" w:rsidRPr="00F51876" w:rsidRDefault="000F5A62" w:rsidP="000F5A62">
      <w:pPr>
        <w:pStyle w:val="Heading1"/>
        <w:autoSpaceDE w:val="0"/>
        <w:autoSpaceDN w:val="0"/>
        <w:adjustRightInd w:val="0"/>
        <w:rPr>
          <w:bCs w:val="0"/>
          <w:color w:val="auto"/>
        </w:rPr>
      </w:pPr>
      <w:r>
        <w:rPr>
          <w:bCs w:val="0"/>
          <w:color w:val="auto"/>
        </w:rPr>
        <w:t xml:space="preserve">            </w:t>
      </w:r>
      <w:r w:rsidR="00032DDE">
        <w:rPr>
          <w:bCs w:val="0"/>
          <w:color w:val="auto"/>
        </w:rPr>
        <w:t xml:space="preserve">                              </w:t>
      </w:r>
      <w:r>
        <w:rPr>
          <w:bCs w:val="0"/>
          <w:color w:val="auto"/>
        </w:rPr>
        <w:t xml:space="preserve"> </w:t>
      </w:r>
      <w:r w:rsidRPr="00F51876">
        <w:rPr>
          <w:bCs w:val="0"/>
          <w:color w:val="auto"/>
        </w:rPr>
        <w:t>Fig 2.2 Concept of a Servo System</w:t>
      </w:r>
    </w:p>
    <w:p w:rsidR="000F5A62" w:rsidRDefault="000F5A62" w:rsidP="006B05F2">
      <w:pPr>
        <w:pStyle w:val="BodyTextIndent"/>
        <w:autoSpaceDE w:val="0"/>
        <w:autoSpaceDN w:val="0"/>
        <w:adjustRightInd w:val="0"/>
        <w:ind w:firstLine="0"/>
        <w:rPr>
          <w:noProof/>
        </w:rPr>
      </w:pPr>
    </w:p>
    <w:p w:rsidR="00EC503E" w:rsidRPr="000F5A62" w:rsidRDefault="000F5A62" w:rsidP="006B05F2">
      <w:pPr>
        <w:pStyle w:val="BodyTextIndent"/>
        <w:autoSpaceDE w:val="0"/>
        <w:autoSpaceDN w:val="0"/>
        <w:adjustRightInd w:val="0"/>
        <w:ind w:firstLine="0"/>
        <w:rPr>
          <w:sz w:val="24"/>
        </w:rPr>
      </w:pPr>
      <w:r>
        <w:rPr>
          <w:sz w:val="24"/>
        </w:rPr>
        <w:t xml:space="preserve">                       </w:t>
      </w:r>
      <w:r w:rsidR="006B05F2" w:rsidRPr="00F51876">
        <w:rPr>
          <w:noProof/>
        </w:rPr>
        <w:drawing>
          <wp:inline distT="0" distB="0" distL="0" distR="0">
            <wp:extent cx="4219575" cy="2637234"/>
            <wp:effectExtent l="19050" t="0" r="9525" b="0"/>
            <wp:docPr id="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cstate="print"/>
                    <a:srcRect/>
                    <a:stretch>
                      <a:fillRect/>
                    </a:stretch>
                  </pic:blipFill>
                  <pic:spPr bwMode="auto">
                    <a:xfrm>
                      <a:off x="0" y="0"/>
                      <a:ext cx="4219575" cy="2637234"/>
                    </a:xfrm>
                    <a:prstGeom prst="rect">
                      <a:avLst/>
                    </a:prstGeom>
                    <a:noFill/>
                    <a:ln w="9525">
                      <a:noFill/>
                      <a:miter lim="800000"/>
                      <a:headEnd/>
                      <a:tailEnd/>
                    </a:ln>
                  </pic:spPr>
                </pic:pic>
              </a:graphicData>
            </a:graphic>
          </wp:inline>
        </w:drawing>
      </w:r>
    </w:p>
    <w:p w:rsidR="006B05F2" w:rsidRPr="00F51876" w:rsidRDefault="006B05F2" w:rsidP="00EC503E">
      <w:pPr>
        <w:autoSpaceDE w:val="0"/>
        <w:autoSpaceDN w:val="0"/>
        <w:adjustRightInd w:val="0"/>
        <w:spacing w:line="360" w:lineRule="auto"/>
        <w:jc w:val="both"/>
        <w:rPr>
          <w:b/>
          <w:sz w:val="28"/>
          <w:szCs w:val="28"/>
        </w:rPr>
      </w:pPr>
    </w:p>
    <w:p w:rsidR="00032DDE" w:rsidRDefault="00032DDE" w:rsidP="00EC503E">
      <w:pPr>
        <w:autoSpaceDE w:val="0"/>
        <w:autoSpaceDN w:val="0"/>
        <w:adjustRightInd w:val="0"/>
        <w:spacing w:line="360" w:lineRule="auto"/>
        <w:jc w:val="both"/>
        <w:rPr>
          <w:b/>
          <w:sz w:val="28"/>
          <w:szCs w:val="28"/>
        </w:rPr>
      </w:pPr>
    </w:p>
    <w:p w:rsidR="00EC503E" w:rsidRPr="00F51876" w:rsidRDefault="00EC503E" w:rsidP="00EC503E">
      <w:pPr>
        <w:autoSpaceDE w:val="0"/>
        <w:autoSpaceDN w:val="0"/>
        <w:adjustRightInd w:val="0"/>
        <w:spacing w:line="360" w:lineRule="auto"/>
        <w:jc w:val="both"/>
        <w:rPr>
          <w:b/>
          <w:sz w:val="30"/>
          <w:szCs w:val="28"/>
        </w:rPr>
      </w:pPr>
      <w:r w:rsidRPr="00F51876">
        <w:rPr>
          <w:b/>
          <w:sz w:val="28"/>
          <w:szCs w:val="28"/>
        </w:rPr>
        <w:t>2.5 Servo Motor</w:t>
      </w:r>
      <w:r w:rsidRPr="00F51876">
        <w:rPr>
          <w:b/>
          <w:sz w:val="30"/>
          <w:szCs w:val="28"/>
        </w:rPr>
        <w:t xml:space="preserve"> </w:t>
      </w:r>
    </w:p>
    <w:p w:rsidR="00EC503E" w:rsidRPr="00F51876" w:rsidRDefault="00EC503E" w:rsidP="00EC503E">
      <w:pPr>
        <w:pStyle w:val="NormalWeb"/>
        <w:spacing w:line="360" w:lineRule="auto"/>
        <w:jc w:val="both"/>
      </w:pPr>
      <w:r w:rsidRPr="00F51876">
        <w:t>Basic construction and operation principles of the servomotor are the same as general conventional induction motors. But they have been redesigned to meet high precision, high speed, high frequency positioning and speed control of mechanical facilities. Servomotors are classified into DC servomotors, AC servomotors, and stepping motors</w:t>
      </w:r>
      <w:r w:rsidR="006B05F2" w:rsidRPr="00F51876">
        <w:t>.</w:t>
      </w:r>
    </w:p>
    <w:p w:rsidR="00EC503E" w:rsidRPr="00F51876" w:rsidRDefault="00EC503E" w:rsidP="00EC503E">
      <w:pPr>
        <w:autoSpaceDE w:val="0"/>
        <w:autoSpaceDN w:val="0"/>
        <w:adjustRightInd w:val="0"/>
        <w:spacing w:line="360" w:lineRule="auto"/>
        <w:jc w:val="both"/>
        <w:rPr>
          <w:b/>
          <w:sz w:val="28"/>
          <w:szCs w:val="28"/>
        </w:rPr>
      </w:pPr>
      <w:r w:rsidRPr="00F51876">
        <w:rPr>
          <w:b/>
          <w:sz w:val="28"/>
          <w:szCs w:val="28"/>
        </w:rPr>
        <w:t>2.5.1 DC Servo Motor Features</w:t>
      </w:r>
    </w:p>
    <w:p w:rsidR="00EC503E" w:rsidRPr="00032DDE" w:rsidRDefault="00EC503E" w:rsidP="00EC503E">
      <w:pPr>
        <w:numPr>
          <w:ilvl w:val="0"/>
          <w:numId w:val="5"/>
        </w:numPr>
        <w:autoSpaceDE w:val="0"/>
        <w:autoSpaceDN w:val="0"/>
        <w:adjustRightInd w:val="0"/>
        <w:spacing w:after="0" w:line="360" w:lineRule="auto"/>
        <w:jc w:val="both"/>
        <w:rPr>
          <w:rFonts w:ascii="Times New Roman" w:hAnsi="Times New Roman" w:cs="Times New Roman"/>
          <w:sz w:val="24"/>
          <w:szCs w:val="24"/>
        </w:rPr>
      </w:pPr>
      <w:r w:rsidRPr="00032DDE">
        <w:rPr>
          <w:rFonts w:ascii="Times New Roman" w:hAnsi="Times New Roman" w:cs="Times New Roman"/>
          <w:sz w:val="24"/>
          <w:szCs w:val="24"/>
        </w:rPr>
        <w:t>Capacity (watt): Less than 500 W</w:t>
      </w:r>
    </w:p>
    <w:p w:rsidR="00EC503E" w:rsidRPr="00032DDE" w:rsidRDefault="00EC503E" w:rsidP="00EC503E">
      <w:pPr>
        <w:numPr>
          <w:ilvl w:val="0"/>
          <w:numId w:val="5"/>
        </w:numPr>
        <w:autoSpaceDE w:val="0"/>
        <w:autoSpaceDN w:val="0"/>
        <w:adjustRightInd w:val="0"/>
        <w:spacing w:after="0" w:line="360" w:lineRule="auto"/>
        <w:jc w:val="both"/>
        <w:rPr>
          <w:rFonts w:ascii="Times New Roman" w:hAnsi="Times New Roman" w:cs="Times New Roman"/>
          <w:sz w:val="24"/>
          <w:szCs w:val="24"/>
        </w:rPr>
      </w:pPr>
      <w:r w:rsidRPr="00032DDE">
        <w:rPr>
          <w:rFonts w:ascii="Times New Roman" w:hAnsi="Times New Roman" w:cs="Times New Roman"/>
          <w:sz w:val="24"/>
          <w:szCs w:val="24"/>
        </w:rPr>
        <w:t>Advantages</w:t>
      </w:r>
    </w:p>
    <w:p w:rsidR="00EC503E" w:rsidRPr="00032DDE" w:rsidRDefault="00EC503E" w:rsidP="00EC503E">
      <w:pPr>
        <w:pStyle w:val="ListParagraph"/>
        <w:numPr>
          <w:ilvl w:val="3"/>
          <w:numId w:val="6"/>
        </w:numPr>
        <w:autoSpaceDE w:val="0"/>
        <w:autoSpaceDN w:val="0"/>
        <w:adjustRightInd w:val="0"/>
        <w:spacing w:line="360" w:lineRule="auto"/>
        <w:jc w:val="both"/>
        <w:rPr>
          <w:rFonts w:ascii="Times New Roman" w:hAnsi="Times New Roman" w:cs="Times New Roman"/>
          <w:sz w:val="24"/>
          <w:szCs w:val="24"/>
        </w:rPr>
      </w:pPr>
      <w:r w:rsidRPr="00032DDE">
        <w:rPr>
          <w:rFonts w:ascii="Times New Roman" w:hAnsi="Times New Roman" w:cs="Times New Roman"/>
          <w:sz w:val="24"/>
          <w:szCs w:val="24"/>
        </w:rPr>
        <w:t>Smaller outside dimensions and large torque</w:t>
      </w:r>
    </w:p>
    <w:p w:rsidR="00EC503E" w:rsidRPr="00032DDE" w:rsidRDefault="00EC503E" w:rsidP="00EC503E">
      <w:pPr>
        <w:pStyle w:val="ListParagraph"/>
        <w:numPr>
          <w:ilvl w:val="3"/>
          <w:numId w:val="6"/>
        </w:numPr>
        <w:autoSpaceDE w:val="0"/>
        <w:autoSpaceDN w:val="0"/>
        <w:adjustRightInd w:val="0"/>
        <w:spacing w:line="360" w:lineRule="auto"/>
        <w:jc w:val="both"/>
        <w:rPr>
          <w:rFonts w:ascii="Times New Roman" w:hAnsi="Times New Roman" w:cs="Times New Roman"/>
          <w:sz w:val="24"/>
          <w:szCs w:val="24"/>
        </w:rPr>
      </w:pPr>
      <w:r w:rsidRPr="00032DDE">
        <w:rPr>
          <w:rFonts w:ascii="Times New Roman" w:hAnsi="Times New Roman" w:cs="Times New Roman"/>
          <w:sz w:val="24"/>
          <w:szCs w:val="24"/>
        </w:rPr>
        <w:t>Good operating efficiency.</w:t>
      </w:r>
    </w:p>
    <w:p w:rsidR="00EC503E" w:rsidRPr="00032DDE" w:rsidRDefault="00EC503E" w:rsidP="00EC503E">
      <w:pPr>
        <w:pStyle w:val="ListParagraph"/>
        <w:numPr>
          <w:ilvl w:val="3"/>
          <w:numId w:val="6"/>
        </w:numPr>
        <w:autoSpaceDE w:val="0"/>
        <w:autoSpaceDN w:val="0"/>
        <w:adjustRightInd w:val="0"/>
        <w:spacing w:line="360" w:lineRule="auto"/>
        <w:jc w:val="both"/>
        <w:rPr>
          <w:rFonts w:ascii="Times New Roman" w:hAnsi="Times New Roman" w:cs="Times New Roman"/>
          <w:sz w:val="24"/>
          <w:szCs w:val="24"/>
        </w:rPr>
      </w:pPr>
      <w:r w:rsidRPr="00032DDE">
        <w:rPr>
          <w:rFonts w:ascii="Times New Roman" w:hAnsi="Times New Roman" w:cs="Times New Roman"/>
          <w:sz w:val="24"/>
          <w:szCs w:val="24"/>
        </w:rPr>
        <w:t>Good controllability</w:t>
      </w:r>
    </w:p>
    <w:p w:rsidR="00EC503E" w:rsidRPr="00032DDE" w:rsidRDefault="00EC503E" w:rsidP="006B05F2">
      <w:pPr>
        <w:pStyle w:val="ListParagraph"/>
        <w:numPr>
          <w:ilvl w:val="3"/>
          <w:numId w:val="6"/>
        </w:numPr>
        <w:autoSpaceDE w:val="0"/>
        <w:autoSpaceDN w:val="0"/>
        <w:adjustRightInd w:val="0"/>
        <w:spacing w:line="360" w:lineRule="auto"/>
        <w:jc w:val="both"/>
        <w:rPr>
          <w:rFonts w:ascii="Times New Roman" w:hAnsi="Times New Roman" w:cs="Times New Roman"/>
          <w:sz w:val="24"/>
          <w:szCs w:val="24"/>
        </w:rPr>
      </w:pPr>
      <w:r w:rsidRPr="00032DDE">
        <w:rPr>
          <w:rFonts w:ascii="Times New Roman" w:hAnsi="Times New Roman" w:cs="Times New Roman"/>
          <w:sz w:val="24"/>
          <w:szCs w:val="24"/>
        </w:rPr>
        <w:t>Cheap.</w:t>
      </w:r>
      <w:r w:rsidRPr="00032DDE">
        <w:rPr>
          <w:rFonts w:ascii="Times New Roman" w:hAnsi="Times New Roman" w:cs="Times New Roman"/>
          <w:sz w:val="24"/>
          <w:szCs w:val="24"/>
        </w:rPr>
        <w:tab/>
      </w:r>
    </w:p>
    <w:p w:rsidR="00EC503E" w:rsidRPr="00F51876" w:rsidRDefault="00EC503E" w:rsidP="00EC503E">
      <w:pPr>
        <w:autoSpaceDE w:val="0"/>
        <w:autoSpaceDN w:val="0"/>
        <w:adjustRightInd w:val="0"/>
        <w:spacing w:line="360" w:lineRule="auto"/>
        <w:jc w:val="both"/>
        <w:rPr>
          <w:b/>
          <w:bCs/>
        </w:rPr>
      </w:pPr>
      <w:r w:rsidRPr="00F51876">
        <w:rPr>
          <w:b/>
          <w:bCs/>
          <w:sz w:val="28"/>
        </w:rPr>
        <w:t>2.5.2 PMDC Motor</w:t>
      </w:r>
      <w:r w:rsidRPr="00F51876">
        <w:rPr>
          <w:b/>
          <w:bCs/>
        </w:rPr>
        <w:t xml:space="preserve"> </w:t>
      </w:r>
    </w:p>
    <w:p w:rsidR="00EC503E" w:rsidRPr="00032DDE" w:rsidRDefault="00EC503E" w:rsidP="00EC503E">
      <w:pPr>
        <w:pStyle w:val="ListParagraph"/>
        <w:autoSpaceDE w:val="0"/>
        <w:autoSpaceDN w:val="0"/>
        <w:adjustRightInd w:val="0"/>
        <w:spacing w:line="360" w:lineRule="auto"/>
        <w:ind w:left="360"/>
        <w:jc w:val="both"/>
        <w:rPr>
          <w:rFonts w:ascii="Times New Roman" w:hAnsi="Times New Roman" w:cs="Times New Roman"/>
          <w:sz w:val="24"/>
          <w:szCs w:val="24"/>
        </w:rPr>
      </w:pPr>
      <w:r w:rsidRPr="00032DDE">
        <w:rPr>
          <w:rFonts w:ascii="Times New Roman" w:hAnsi="Times New Roman" w:cs="Times New Roman"/>
          <w:sz w:val="24"/>
          <w:szCs w:val="24"/>
        </w:rPr>
        <w:t>The predominant motor configuration utilized in demanding incrementing (start-stop) applications is the permanent magnet DC (PMDC) motor. This type with appropriate feedback is quite an effective device in closed loop servo system applications. Since the stator field is generated by permanent magnets, no power is used for field generation. The magnets provide constant field flux at all speeds. Therefore, linear speed torque curves result. This motor type provides relatively high starting, or acceleration torque, is linear and predictable, and has a smaller frame and lighter weight compared to other motor types and provides rapid positioning.</w:t>
      </w:r>
    </w:p>
    <w:p w:rsidR="00EC503E" w:rsidRPr="00F51876" w:rsidRDefault="00EC503E" w:rsidP="00EC503E">
      <w:pPr>
        <w:pStyle w:val="ListParagraph"/>
        <w:autoSpaceDE w:val="0"/>
        <w:autoSpaceDN w:val="0"/>
        <w:adjustRightInd w:val="0"/>
        <w:spacing w:line="360" w:lineRule="auto"/>
        <w:ind w:left="360"/>
        <w:jc w:val="both"/>
      </w:pPr>
    </w:p>
    <w:p w:rsidR="00EC503E" w:rsidRPr="00F51876" w:rsidRDefault="00EC503E" w:rsidP="00EC503E">
      <w:pPr>
        <w:pStyle w:val="ListParagraph"/>
        <w:autoSpaceDE w:val="0"/>
        <w:autoSpaceDN w:val="0"/>
        <w:adjustRightInd w:val="0"/>
        <w:spacing w:line="360" w:lineRule="auto"/>
        <w:ind w:left="360"/>
        <w:jc w:val="both"/>
      </w:pPr>
    </w:p>
    <w:p w:rsidR="00EC503E" w:rsidRPr="00F51876" w:rsidRDefault="00EC503E" w:rsidP="00EC503E">
      <w:pPr>
        <w:pStyle w:val="ListParagraph"/>
        <w:autoSpaceDE w:val="0"/>
        <w:autoSpaceDN w:val="0"/>
        <w:adjustRightInd w:val="0"/>
        <w:spacing w:line="360" w:lineRule="auto"/>
        <w:ind w:left="360"/>
        <w:jc w:val="both"/>
      </w:pPr>
    </w:p>
    <w:p w:rsidR="00EC503E" w:rsidRPr="00F51876" w:rsidRDefault="00EC503E" w:rsidP="00EC503E">
      <w:pPr>
        <w:pStyle w:val="ListParagraph"/>
        <w:autoSpaceDE w:val="0"/>
        <w:autoSpaceDN w:val="0"/>
        <w:adjustRightInd w:val="0"/>
        <w:spacing w:line="360" w:lineRule="auto"/>
        <w:ind w:left="360"/>
        <w:jc w:val="both"/>
      </w:pPr>
    </w:p>
    <w:p w:rsidR="00EC503E" w:rsidRPr="00F51876" w:rsidRDefault="00EC503E" w:rsidP="00EC503E">
      <w:pPr>
        <w:pStyle w:val="ListParagraph"/>
        <w:autoSpaceDE w:val="0"/>
        <w:autoSpaceDN w:val="0"/>
        <w:adjustRightInd w:val="0"/>
        <w:spacing w:line="360" w:lineRule="auto"/>
        <w:ind w:left="360"/>
        <w:jc w:val="both"/>
      </w:pPr>
    </w:p>
    <w:p w:rsidR="006B05F2" w:rsidRPr="00F51876" w:rsidRDefault="006B05F2" w:rsidP="00917E70">
      <w:pPr>
        <w:autoSpaceDE w:val="0"/>
        <w:autoSpaceDN w:val="0"/>
        <w:adjustRightInd w:val="0"/>
        <w:spacing w:line="360" w:lineRule="auto"/>
        <w:jc w:val="both"/>
        <w:rPr>
          <w:b/>
          <w:bCs/>
          <w:sz w:val="28"/>
        </w:rPr>
      </w:pPr>
    </w:p>
    <w:p w:rsidR="00032DDE" w:rsidRPr="00F51876" w:rsidRDefault="00032DDE" w:rsidP="00032DDE">
      <w:pPr>
        <w:autoSpaceDE w:val="0"/>
        <w:autoSpaceDN w:val="0"/>
        <w:adjustRightInd w:val="0"/>
        <w:spacing w:line="360" w:lineRule="auto"/>
        <w:jc w:val="both"/>
        <w:rPr>
          <w:b/>
          <w:bCs/>
          <w:sz w:val="28"/>
        </w:rPr>
      </w:pPr>
      <w:r>
        <w:rPr>
          <w:b/>
          <w:bCs/>
          <w:sz w:val="28"/>
        </w:rPr>
        <w:t xml:space="preserve">                                   </w:t>
      </w:r>
      <w:r w:rsidRPr="00F51876">
        <w:rPr>
          <w:b/>
          <w:bCs/>
          <w:sz w:val="28"/>
        </w:rPr>
        <w:t>Fig 2.3 Typical DC motor construction</w:t>
      </w:r>
    </w:p>
    <w:p w:rsidR="006B05F2" w:rsidRPr="00F51876" w:rsidRDefault="006B05F2" w:rsidP="00917E70">
      <w:pPr>
        <w:autoSpaceDE w:val="0"/>
        <w:autoSpaceDN w:val="0"/>
        <w:adjustRightInd w:val="0"/>
        <w:spacing w:line="360" w:lineRule="auto"/>
        <w:jc w:val="both"/>
        <w:rPr>
          <w:b/>
          <w:bCs/>
          <w:sz w:val="28"/>
        </w:rPr>
      </w:pPr>
      <w:r w:rsidRPr="00F51876">
        <w:rPr>
          <w:b/>
          <w:bCs/>
          <w:sz w:val="28"/>
        </w:rPr>
        <w:t xml:space="preserve">                 </w:t>
      </w:r>
      <w:r w:rsidRPr="00F51876">
        <w:rPr>
          <w:noProof/>
          <w:szCs w:val="20"/>
        </w:rPr>
        <w:drawing>
          <wp:inline distT="0" distB="0" distL="0" distR="0">
            <wp:extent cx="4314825" cy="2219325"/>
            <wp:effectExtent l="19050" t="0" r="9525" b="0"/>
            <wp:docPr id="10"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srcRect/>
                    <a:stretch>
                      <a:fillRect/>
                    </a:stretch>
                  </pic:blipFill>
                  <pic:spPr bwMode="auto">
                    <a:xfrm>
                      <a:off x="0" y="0"/>
                      <a:ext cx="4314825" cy="2219325"/>
                    </a:xfrm>
                    <a:prstGeom prst="rect">
                      <a:avLst/>
                    </a:prstGeom>
                    <a:noFill/>
                    <a:ln w="9525">
                      <a:noFill/>
                      <a:miter lim="800000"/>
                      <a:headEnd/>
                      <a:tailEnd/>
                    </a:ln>
                  </pic:spPr>
                </pic:pic>
              </a:graphicData>
            </a:graphic>
          </wp:inline>
        </w:drawing>
      </w:r>
    </w:p>
    <w:p w:rsidR="00917E70" w:rsidRPr="00F51876" w:rsidRDefault="006B05F2" w:rsidP="00917E70">
      <w:pPr>
        <w:autoSpaceDE w:val="0"/>
        <w:autoSpaceDN w:val="0"/>
        <w:adjustRightInd w:val="0"/>
        <w:spacing w:line="360" w:lineRule="auto"/>
        <w:jc w:val="both"/>
        <w:rPr>
          <w:b/>
          <w:bCs/>
          <w:sz w:val="28"/>
        </w:rPr>
      </w:pPr>
      <w:r w:rsidRPr="00F51876">
        <w:rPr>
          <w:b/>
          <w:bCs/>
          <w:sz w:val="28"/>
        </w:rPr>
        <w:t xml:space="preserve">                                 </w:t>
      </w:r>
    </w:p>
    <w:p w:rsidR="00917E70" w:rsidRPr="00F51876" w:rsidRDefault="00917E70" w:rsidP="00917E70">
      <w:pPr>
        <w:autoSpaceDE w:val="0"/>
        <w:autoSpaceDN w:val="0"/>
        <w:adjustRightInd w:val="0"/>
        <w:spacing w:line="360" w:lineRule="auto"/>
        <w:jc w:val="both"/>
        <w:rPr>
          <w:b/>
          <w:sz w:val="28"/>
          <w:szCs w:val="28"/>
        </w:rPr>
      </w:pPr>
      <w:r w:rsidRPr="00F51876">
        <w:rPr>
          <w:b/>
          <w:sz w:val="28"/>
          <w:szCs w:val="28"/>
        </w:rPr>
        <w:t>2.6 Feedback Devices</w:t>
      </w:r>
    </w:p>
    <w:p w:rsidR="00917E70" w:rsidRPr="00F51876" w:rsidRDefault="00917E70" w:rsidP="00917E70">
      <w:pPr>
        <w:tabs>
          <w:tab w:val="num" w:pos="720"/>
          <w:tab w:val="left" w:pos="1080"/>
        </w:tabs>
        <w:spacing w:line="360" w:lineRule="auto"/>
        <w:jc w:val="both"/>
      </w:pPr>
      <w:r w:rsidRPr="00F51876">
        <w:t>Feedback devices are used to measure the position of the slide and close the control loop. The accuracy of positioning of the slide is largely dependent on the resolution of the feedback device in CNC machine. There are two types of feedback systems such as</w:t>
      </w:r>
    </w:p>
    <w:p w:rsidR="00917E70" w:rsidRPr="00F51876" w:rsidRDefault="00917E70" w:rsidP="00917E70">
      <w:pPr>
        <w:tabs>
          <w:tab w:val="left" w:pos="1080"/>
        </w:tabs>
        <w:spacing w:line="360" w:lineRule="auto"/>
        <w:jc w:val="both"/>
        <w:rPr>
          <w:b/>
          <w:bCs/>
        </w:rPr>
      </w:pPr>
      <w:r w:rsidRPr="00F51876">
        <w:t xml:space="preserve">              </w:t>
      </w:r>
      <w:r w:rsidRPr="00F51876">
        <w:rPr>
          <w:b/>
          <w:bCs/>
        </w:rPr>
        <w:t>1. Velocity Feedback system.</w:t>
      </w:r>
    </w:p>
    <w:p w:rsidR="00917E70" w:rsidRPr="00F51876" w:rsidRDefault="00917E70" w:rsidP="00917E70">
      <w:pPr>
        <w:tabs>
          <w:tab w:val="left" w:pos="1080"/>
        </w:tabs>
        <w:spacing w:line="360" w:lineRule="auto"/>
        <w:jc w:val="both"/>
      </w:pPr>
      <w:r w:rsidRPr="00F51876">
        <w:rPr>
          <w:b/>
          <w:bCs/>
        </w:rPr>
        <w:t>              2. Position Feedback System.</w:t>
      </w:r>
      <w:r w:rsidRPr="00F51876">
        <w:t xml:space="preserve"> </w:t>
      </w:r>
    </w:p>
    <w:p w:rsidR="00917E70" w:rsidRPr="00F51876" w:rsidRDefault="00917E70" w:rsidP="00917E70">
      <w:pPr>
        <w:pStyle w:val="BodyText2"/>
        <w:rPr>
          <w:bCs/>
          <w:sz w:val="24"/>
        </w:rPr>
      </w:pPr>
      <w:r w:rsidRPr="00F51876">
        <w:rPr>
          <w:sz w:val="24"/>
        </w:rPr>
        <w:t xml:space="preserve"> </w:t>
      </w:r>
      <w:r w:rsidRPr="00F51876">
        <w:rPr>
          <w:bCs/>
          <w:sz w:val="24"/>
        </w:rPr>
        <w:t>Servos use feedback signals for stabilization, speed and position    information. This information may come from a variety of devices such as the analog tachometer, the digital tachometer (optical encoder) or resolver.</w:t>
      </w:r>
    </w:p>
    <w:p w:rsidR="00917E70" w:rsidRPr="00F51876" w:rsidRDefault="00917E70" w:rsidP="00917E70">
      <w:pPr>
        <w:autoSpaceDE w:val="0"/>
        <w:autoSpaceDN w:val="0"/>
        <w:adjustRightInd w:val="0"/>
        <w:spacing w:line="360" w:lineRule="auto"/>
        <w:jc w:val="both"/>
        <w:rPr>
          <w:b/>
          <w:bCs/>
          <w:sz w:val="28"/>
        </w:rPr>
      </w:pPr>
    </w:p>
    <w:p w:rsidR="00917E70" w:rsidRPr="00F51876" w:rsidRDefault="00917E70" w:rsidP="00917E70">
      <w:pPr>
        <w:autoSpaceDE w:val="0"/>
        <w:autoSpaceDN w:val="0"/>
        <w:adjustRightInd w:val="0"/>
        <w:spacing w:line="360" w:lineRule="auto"/>
        <w:jc w:val="both"/>
        <w:rPr>
          <w:b/>
          <w:bCs/>
          <w:sz w:val="28"/>
        </w:rPr>
      </w:pPr>
    </w:p>
    <w:p w:rsidR="00917E70" w:rsidRPr="00F51876" w:rsidRDefault="00917E70" w:rsidP="00917E70">
      <w:pPr>
        <w:autoSpaceDE w:val="0"/>
        <w:autoSpaceDN w:val="0"/>
        <w:adjustRightInd w:val="0"/>
        <w:spacing w:line="360" w:lineRule="auto"/>
        <w:jc w:val="both"/>
        <w:rPr>
          <w:b/>
          <w:bCs/>
          <w:sz w:val="28"/>
        </w:rPr>
      </w:pPr>
    </w:p>
    <w:p w:rsidR="00917E70" w:rsidRPr="00F51876" w:rsidRDefault="00917E70" w:rsidP="00917E70">
      <w:pPr>
        <w:autoSpaceDE w:val="0"/>
        <w:autoSpaceDN w:val="0"/>
        <w:adjustRightInd w:val="0"/>
        <w:spacing w:line="360" w:lineRule="auto"/>
        <w:jc w:val="both"/>
        <w:rPr>
          <w:b/>
          <w:bCs/>
          <w:vanish/>
          <w:sz w:val="28"/>
          <w:szCs w:val="28"/>
        </w:rPr>
      </w:pPr>
      <w:r w:rsidRPr="00F51876">
        <w:rPr>
          <w:b/>
          <w:bCs/>
          <w:sz w:val="28"/>
        </w:rPr>
        <w:t xml:space="preserve"> </w:t>
      </w:r>
      <w:r w:rsidRPr="00F51876">
        <w:rPr>
          <w:b/>
          <w:bCs/>
          <w:sz w:val="28"/>
          <w:szCs w:val="28"/>
        </w:rPr>
        <w:t xml:space="preserve">2.6.1   </w:t>
      </w:r>
      <w:r w:rsidRPr="00F51876">
        <w:rPr>
          <w:b/>
          <w:bCs/>
          <w:shadow/>
          <w:sz w:val="28"/>
          <w:szCs w:val="28"/>
        </w:rPr>
        <w:t>Analog Tachometer</w:t>
      </w:r>
    </w:p>
    <w:p w:rsidR="00917E70" w:rsidRPr="00032DDE" w:rsidRDefault="00917E70" w:rsidP="00917E70">
      <w:pPr>
        <w:pStyle w:val="BodyText2"/>
        <w:autoSpaceDE w:val="0"/>
        <w:autoSpaceDN w:val="0"/>
        <w:adjustRightInd w:val="0"/>
        <w:rPr>
          <w:rFonts w:ascii="Times New Roman" w:hAnsi="Times New Roman" w:cs="Times New Roman"/>
          <w:sz w:val="24"/>
        </w:rPr>
      </w:pPr>
      <w:r w:rsidRPr="00F51876">
        <w:rPr>
          <w:sz w:val="24"/>
        </w:rPr>
        <w:t xml:space="preserve"> </w:t>
      </w:r>
      <w:r w:rsidRPr="00032DDE">
        <w:rPr>
          <w:rFonts w:ascii="Times New Roman" w:hAnsi="Times New Roman" w:cs="Times New Roman"/>
          <w:sz w:val="24"/>
        </w:rPr>
        <w:t>The shaft is turned by some mechanical means and a voltage is developed at the terminals. The faster the shaft is turned, the larger the magnitude of voltage developed i.e. the amplitude of the tacho signal is directly proportional to speed. The output voltage shows a polarity (+ or -), which is dependent on direction of rotation. They play an important role in</w:t>
      </w:r>
      <w:r w:rsidRPr="00032DDE">
        <w:rPr>
          <w:rFonts w:ascii="Times New Roman" w:hAnsi="Times New Roman" w:cs="Times New Roman"/>
        </w:rPr>
        <w:t xml:space="preserve"> </w:t>
      </w:r>
      <w:r w:rsidRPr="00032DDE">
        <w:rPr>
          <w:rFonts w:ascii="Times New Roman" w:hAnsi="Times New Roman" w:cs="Times New Roman"/>
          <w:sz w:val="24"/>
        </w:rPr>
        <w:t>drives, because of their ability to provide directional and rotational information. They can be used to provide speed information to a</w:t>
      </w:r>
      <w:r w:rsidRPr="00032DDE">
        <w:rPr>
          <w:rFonts w:ascii="Times New Roman" w:hAnsi="Times New Roman" w:cs="Times New Roman"/>
        </w:rPr>
        <w:t xml:space="preserve"> </w:t>
      </w:r>
      <w:r w:rsidRPr="00032DDE">
        <w:rPr>
          <w:rFonts w:ascii="Times New Roman" w:hAnsi="Times New Roman" w:cs="Times New Roman"/>
          <w:sz w:val="24"/>
        </w:rPr>
        <w:t>meter (for visual speed readings) or provide velocity feedback (for stabilization purposes).</w:t>
      </w:r>
    </w:p>
    <w:p w:rsidR="00917E70" w:rsidRPr="00F51876" w:rsidRDefault="00917E70" w:rsidP="00917E70">
      <w:pPr>
        <w:autoSpaceDE w:val="0"/>
        <w:autoSpaceDN w:val="0"/>
        <w:adjustRightInd w:val="0"/>
        <w:spacing w:line="360" w:lineRule="auto"/>
        <w:jc w:val="both"/>
        <w:rPr>
          <w:bCs/>
          <w:sz w:val="36"/>
          <w:szCs w:val="36"/>
        </w:rPr>
      </w:pPr>
      <w:r w:rsidRPr="00F51876">
        <w:rPr>
          <w:bCs/>
          <w:sz w:val="36"/>
          <w:szCs w:val="36"/>
        </w:rPr>
        <w:t xml:space="preserve">        </w:t>
      </w:r>
      <w:r w:rsidRPr="00F51876">
        <w:rPr>
          <w:bCs/>
          <w:noProof/>
          <w:sz w:val="36"/>
          <w:szCs w:val="36"/>
        </w:rPr>
        <w:drawing>
          <wp:inline distT="0" distB="0" distL="0" distR="0">
            <wp:extent cx="4972050" cy="242887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srcRect/>
                    <a:stretch>
                      <a:fillRect/>
                    </a:stretch>
                  </pic:blipFill>
                  <pic:spPr bwMode="auto">
                    <a:xfrm>
                      <a:off x="0" y="0"/>
                      <a:ext cx="4972050" cy="2428875"/>
                    </a:xfrm>
                    <a:prstGeom prst="rect">
                      <a:avLst/>
                    </a:prstGeom>
                    <a:noFill/>
                    <a:ln w="9525">
                      <a:noFill/>
                      <a:miter lim="800000"/>
                      <a:headEnd/>
                      <a:tailEnd/>
                    </a:ln>
                  </pic:spPr>
                </pic:pic>
              </a:graphicData>
            </a:graphic>
          </wp:inline>
        </w:drawing>
      </w:r>
    </w:p>
    <w:p w:rsidR="000F5A62" w:rsidRDefault="000F5A62" w:rsidP="00917E70">
      <w:pPr>
        <w:autoSpaceDE w:val="0"/>
        <w:autoSpaceDN w:val="0"/>
        <w:adjustRightInd w:val="0"/>
        <w:spacing w:line="360" w:lineRule="auto"/>
        <w:jc w:val="both"/>
        <w:rPr>
          <w:b/>
          <w:bCs/>
          <w:sz w:val="28"/>
        </w:rPr>
      </w:pPr>
    </w:p>
    <w:p w:rsidR="00917E70" w:rsidRPr="00F51876" w:rsidRDefault="00917E70" w:rsidP="00917E70">
      <w:pPr>
        <w:autoSpaceDE w:val="0"/>
        <w:autoSpaceDN w:val="0"/>
        <w:adjustRightInd w:val="0"/>
        <w:spacing w:line="360" w:lineRule="auto"/>
        <w:jc w:val="both"/>
        <w:rPr>
          <w:b/>
          <w:bCs/>
          <w:vanish/>
          <w:sz w:val="28"/>
        </w:rPr>
      </w:pPr>
      <w:r w:rsidRPr="00F51876">
        <w:rPr>
          <w:b/>
          <w:bCs/>
          <w:sz w:val="28"/>
        </w:rPr>
        <w:t xml:space="preserve">2.6.2 </w:t>
      </w:r>
      <w:r w:rsidRPr="00F51876">
        <w:rPr>
          <w:b/>
          <w:bCs/>
          <w:vanish/>
          <w:sz w:val="28"/>
        </w:rPr>
        <w:t xml:space="preserve">  </w:t>
      </w:r>
      <w:r w:rsidRPr="00F51876">
        <w:rPr>
          <w:b/>
          <w:bCs/>
          <w:sz w:val="28"/>
          <w:szCs w:val="28"/>
        </w:rPr>
        <w:t>Digital Tachometer</w:t>
      </w:r>
    </w:p>
    <w:p w:rsidR="00917E70" w:rsidRPr="00032DDE" w:rsidRDefault="00917E70" w:rsidP="00917E70">
      <w:pPr>
        <w:autoSpaceDE w:val="0"/>
        <w:autoSpaceDN w:val="0"/>
        <w:adjustRightInd w:val="0"/>
        <w:spacing w:line="360" w:lineRule="auto"/>
        <w:jc w:val="both"/>
        <w:rPr>
          <w:rFonts w:ascii="Times New Roman" w:hAnsi="Times New Roman" w:cs="Times New Roman"/>
          <w:iCs/>
          <w:sz w:val="24"/>
          <w:szCs w:val="24"/>
        </w:rPr>
      </w:pPr>
      <w:r w:rsidRPr="00032DDE">
        <w:rPr>
          <w:rFonts w:ascii="Times New Roman" w:hAnsi="Times New Roman" w:cs="Times New Roman"/>
          <w:sz w:val="24"/>
          <w:szCs w:val="24"/>
        </w:rPr>
        <w:t xml:space="preserve"> A digital tachometer, often termed an optical encoder or simply </w:t>
      </w:r>
      <w:r w:rsidRPr="00032DDE">
        <w:rPr>
          <w:rFonts w:ascii="Times New Roman" w:hAnsi="Times New Roman" w:cs="Times New Roman"/>
          <w:iCs/>
          <w:sz w:val="24"/>
          <w:szCs w:val="24"/>
        </w:rPr>
        <w:t>encode</w:t>
      </w:r>
      <w:r w:rsidRPr="00032DDE">
        <w:rPr>
          <w:rFonts w:ascii="Times New Roman" w:hAnsi="Times New Roman" w:cs="Times New Roman"/>
          <w:sz w:val="24"/>
          <w:szCs w:val="24"/>
        </w:rPr>
        <w:t xml:space="preserve">r, is a mechanical-to-electrical conversion device. The encoder's shaft is rotated and an output signal results which is proportional to distance (i.e. angle) the shaft is rotated through. The output signal may be square waves, or sinusoidal waves, or provide an absolute position. Thus encoders are classified into two basic types: </w:t>
      </w:r>
      <w:r w:rsidRPr="00032DDE">
        <w:rPr>
          <w:rFonts w:ascii="Times New Roman" w:hAnsi="Times New Roman" w:cs="Times New Roman"/>
          <w:iCs/>
          <w:sz w:val="24"/>
          <w:szCs w:val="24"/>
        </w:rPr>
        <w:t xml:space="preserve">absolute </w:t>
      </w:r>
      <w:r w:rsidRPr="00032DDE">
        <w:rPr>
          <w:rFonts w:ascii="Times New Roman" w:hAnsi="Times New Roman" w:cs="Times New Roman"/>
          <w:sz w:val="24"/>
          <w:szCs w:val="24"/>
        </w:rPr>
        <w:t xml:space="preserve">and </w:t>
      </w:r>
      <w:r w:rsidRPr="00032DDE">
        <w:rPr>
          <w:rFonts w:ascii="Times New Roman" w:hAnsi="Times New Roman" w:cs="Times New Roman"/>
          <w:iCs/>
          <w:sz w:val="24"/>
          <w:szCs w:val="24"/>
        </w:rPr>
        <w:t>incremental.</w:t>
      </w:r>
      <w:r w:rsidR="00EC503E" w:rsidRPr="00032DDE">
        <w:rPr>
          <w:rFonts w:ascii="Times New Roman" w:hAnsi="Times New Roman" w:cs="Times New Roman"/>
          <w:sz w:val="24"/>
          <w:szCs w:val="24"/>
        </w:rPr>
        <w:t xml:space="preserve"> </w:t>
      </w:r>
    </w:p>
    <w:p w:rsidR="00917E70" w:rsidRPr="00F51876" w:rsidRDefault="00917E70" w:rsidP="00917E70">
      <w:pPr>
        <w:autoSpaceDE w:val="0"/>
        <w:autoSpaceDN w:val="0"/>
        <w:adjustRightInd w:val="0"/>
        <w:spacing w:line="360" w:lineRule="auto"/>
        <w:jc w:val="both"/>
        <w:rPr>
          <w:rStyle w:val="bold1"/>
          <w:rFonts w:ascii="Times New Roman" w:hAnsi="Times New Roman"/>
          <w:sz w:val="28"/>
        </w:rPr>
      </w:pPr>
      <w:r w:rsidRPr="00F51876">
        <w:rPr>
          <w:b/>
          <w:bCs/>
          <w:sz w:val="28"/>
        </w:rPr>
        <w:t xml:space="preserve">2.6.3  </w:t>
      </w:r>
      <w:r w:rsidR="0016639B">
        <w:rPr>
          <w:b/>
          <w:bCs/>
          <w:sz w:val="28"/>
        </w:rPr>
        <w:t xml:space="preserve"> </w:t>
      </w:r>
      <w:r w:rsidRPr="00F51876">
        <w:rPr>
          <w:b/>
          <w:bCs/>
          <w:sz w:val="28"/>
        </w:rPr>
        <w:t>Encoders</w:t>
      </w:r>
      <w:r w:rsidRPr="00F51876">
        <w:rPr>
          <w:snapToGrid w:val="0"/>
          <w:w w:val="0"/>
          <w:sz w:val="28"/>
          <w:szCs w:val="36"/>
          <w:u w:color="000000"/>
          <w:bdr w:val="none" w:sz="0" w:space="0" w:color="000000"/>
          <w:shd w:val="clear" w:color="000000" w:fill="000000"/>
        </w:rPr>
        <w:t xml:space="preserve"> </w:t>
      </w:r>
    </w:p>
    <w:p w:rsidR="00917E70" w:rsidRPr="00032DDE" w:rsidRDefault="00917E70" w:rsidP="00917E70">
      <w:pPr>
        <w:autoSpaceDE w:val="0"/>
        <w:autoSpaceDN w:val="0"/>
        <w:adjustRightInd w:val="0"/>
        <w:spacing w:line="360" w:lineRule="auto"/>
        <w:jc w:val="both"/>
        <w:rPr>
          <w:rFonts w:ascii="Times New Roman" w:hAnsi="Times New Roman" w:cs="Times New Roman"/>
          <w:b/>
          <w:bCs/>
          <w:sz w:val="24"/>
          <w:szCs w:val="24"/>
        </w:rPr>
      </w:pPr>
      <w:r w:rsidRPr="00032DDE">
        <w:rPr>
          <w:rStyle w:val="bold1"/>
          <w:rFonts w:ascii="Times New Roman" w:hAnsi="Times New Roman" w:cs="Times New Roman"/>
          <w:b w:val="0"/>
          <w:bCs w:val="0"/>
          <w:sz w:val="24"/>
          <w:szCs w:val="24"/>
        </w:rPr>
        <w:t>Machines that move</w:t>
      </w:r>
      <w:r w:rsidRPr="00032DDE">
        <w:rPr>
          <w:rFonts w:ascii="Times New Roman" w:hAnsi="Times New Roman" w:cs="Times New Roman"/>
          <w:sz w:val="24"/>
          <w:szCs w:val="24"/>
        </w:rPr>
        <w:t xml:space="preserve"> need a means of measuring movement. Since the machine tools, inspection machines, material handling equipment and the like have themselves evolved from basic rudimentary manual machines to highly sophisticated automated pieces, so have the internal measuring mechanisms. The most common type of measurement component today is the encoder. Encoders detect the flashes of light that come shining through a slotted disk attached to the rotating shaft.</w:t>
      </w:r>
    </w:p>
    <w:p w:rsidR="00917E70" w:rsidRPr="00032DDE" w:rsidRDefault="00917E70" w:rsidP="00917E70">
      <w:pPr>
        <w:autoSpaceDE w:val="0"/>
        <w:autoSpaceDN w:val="0"/>
        <w:adjustRightInd w:val="0"/>
        <w:spacing w:line="360" w:lineRule="auto"/>
        <w:jc w:val="both"/>
        <w:rPr>
          <w:rFonts w:ascii="Times New Roman" w:hAnsi="Times New Roman" w:cs="Times New Roman"/>
          <w:sz w:val="24"/>
          <w:szCs w:val="24"/>
        </w:rPr>
      </w:pPr>
      <w:r w:rsidRPr="00032DDE">
        <w:rPr>
          <w:rFonts w:ascii="Times New Roman" w:hAnsi="Times New Roman" w:cs="Times New Roman"/>
          <w:sz w:val="24"/>
          <w:szCs w:val="24"/>
        </w:rPr>
        <w:t>Encoders can be generally categorized into optical (photoelectric), magnetic encoders, and mechanical contact types. Photoelectric encoders in particular—due to their high accuracy, high reliability and relatively low cost, play a significant role in machine tool technology.</w:t>
      </w:r>
    </w:p>
    <w:p w:rsidR="00917E70" w:rsidRPr="00F51876" w:rsidRDefault="00917E70" w:rsidP="00917E70">
      <w:pPr>
        <w:autoSpaceDE w:val="0"/>
        <w:autoSpaceDN w:val="0"/>
        <w:adjustRightInd w:val="0"/>
        <w:spacing w:line="360" w:lineRule="auto"/>
        <w:jc w:val="both"/>
        <w:rPr>
          <w:szCs w:val="28"/>
        </w:rPr>
      </w:pPr>
      <w:r w:rsidRPr="00F51876">
        <w:rPr>
          <w:noProof/>
          <w:szCs w:val="28"/>
        </w:rPr>
        <w:drawing>
          <wp:anchor distT="0" distB="0" distL="114300" distR="114300" simplePos="0" relativeHeight="251660288" behindDoc="0" locked="0" layoutInCell="1" allowOverlap="1">
            <wp:simplePos x="0" y="0"/>
            <wp:positionH relativeFrom="column">
              <wp:posOffset>1771650</wp:posOffset>
            </wp:positionH>
            <wp:positionV relativeFrom="paragraph">
              <wp:posOffset>168910</wp:posOffset>
            </wp:positionV>
            <wp:extent cx="2152015" cy="2066925"/>
            <wp:effectExtent l="19050" t="0" r="635" b="0"/>
            <wp:wrapSquare wrapText="bothSides"/>
            <wp:docPr id="3" name="Picture 6" descr="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784"/>
                    <pic:cNvPicPr>
                      <a:picLocks noChangeAspect="1" noChangeArrowheads="1"/>
                    </pic:cNvPicPr>
                  </pic:nvPicPr>
                  <pic:blipFill>
                    <a:blip r:embed="rId25" cstate="print"/>
                    <a:srcRect/>
                    <a:stretch>
                      <a:fillRect/>
                    </a:stretch>
                  </pic:blipFill>
                  <pic:spPr bwMode="auto">
                    <a:xfrm>
                      <a:off x="0" y="0"/>
                      <a:ext cx="2152015" cy="2066925"/>
                    </a:xfrm>
                    <a:prstGeom prst="rect">
                      <a:avLst/>
                    </a:prstGeom>
                    <a:noFill/>
                    <a:ln w="9525">
                      <a:noFill/>
                      <a:miter lim="800000"/>
                      <a:headEnd/>
                      <a:tailEnd/>
                    </a:ln>
                  </pic:spPr>
                </pic:pic>
              </a:graphicData>
            </a:graphic>
          </wp:anchor>
        </w:drawing>
      </w:r>
    </w:p>
    <w:p w:rsidR="00917E70" w:rsidRPr="00F51876" w:rsidRDefault="00917E70" w:rsidP="00917E70">
      <w:pPr>
        <w:autoSpaceDE w:val="0"/>
        <w:autoSpaceDN w:val="0"/>
        <w:adjustRightInd w:val="0"/>
        <w:spacing w:line="360" w:lineRule="auto"/>
        <w:jc w:val="both"/>
        <w:rPr>
          <w:iCs/>
        </w:rPr>
      </w:pPr>
    </w:p>
    <w:p w:rsidR="00EC503E" w:rsidRPr="00F51876" w:rsidRDefault="00EC503E" w:rsidP="00EC503E">
      <w:pPr>
        <w:pStyle w:val="NormalWeb"/>
        <w:spacing w:line="360" w:lineRule="auto"/>
        <w:jc w:val="both"/>
      </w:pPr>
      <w:r w:rsidRPr="00F51876">
        <w:t xml:space="preserve">      </w:t>
      </w:r>
    </w:p>
    <w:p w:rsidR="00AB7979" w:rsidRPr="00F51876" w:rsidRDefault="00AB7979" w:rsidP="00AB7979">
      <w:pPr>
        <w:rPr>
          <w:rFonts w:ascii="Times New Roman" w:hAnsi="Times New Roman" w:cs="Times New Roman"/>
          <w:sz w:val="24"/>
          <w:szCs w:val="24"/>
        </w:rPr>
      </w:pPr>
    </w:p>
    <w:p w:rsidR="00917E70" w:rsidRPr="00F51876" w:rsidRDefault="00917E70" w:rsidP="00AB7979">
      <w:pPr>
        <w:rPr>
          <w:rFonts w:ascii="Times New Roman" w:hAnsi="Times New Roman" w:cs="Times New Roman"/>
          <w:sz w:val="24"/>
          <w:szCs w:val="24"/>
        </w:rPr>
      </w:pPr>
    </w:p>
    <w:p w:rsidR="00917E70" w:rsidRPr="00F51876" w:rsidRDefault="00917E70" w:rsidP="00AB7979">
      <w:pPr>
        <w:rPr>
          <w:rFonts w:ascii="Times New Roman" w:hAnsi="Times New Roman" w:cs="Times New Roman"/>
          <w:sz w:val="24"/>
          <w:szCs w:val="24"/>
        </w:rPr>
      </w:pPr>
    </w:p>
    <w:p w:rsidR="00917E70" w:rsidRPr="00F51876" w:rsidRDefault="00917E70" w:rsidP="00AB7979">
      <w:pPr>
        <w:rPr>
          <w:rFonts w:ascii="Times New Roman" w:hAnsi="Times New Roman" w:cs="Times New Roman"/>
          <w:sz w:val="24"/>
          <w:szCs w:val="24"/>
        </w:rPr>
      </w:pPr>
    </w:p>
    <w:p w:rsidR="00917E70" w:rsidRPr="00F51876" w:rsidRDefault="00917E70" w:rsidP="00AB7979">
      <w:pPr>
        <w:rPr>
          <w:rFonts w:ascii="Times New Roman" w:hAnsi="Times New Roman" w:cs="Times New Roman"/>
          <w:sz w:val="24"/>
          <w:szCs w:val="24"/>
        </w:rPr>
      </w:pPr>
    </w:p>
    <w:p w:rsidR="00917E70" w:rsidRPr="00F51876" w:rsidRDefault="00917E70" w:rsidP="00917E70">
      <w:pPr>
        <w:pStyle w:val="BodyText"/>
        <w:autoSpaceDE w:val="0"/>
        <w:autoSpaceDN w:val="0"/>
        <w:adjustRightInd w:val="0"/>
        <w:spacing w:line="360" w:lineRule="auto"/>
        <w:jc w:val="both"/>
        <w:rPr>
          <w:b/>
          <w:bCs/>
          <w:shadow/>
          <w:sz w:val="28"/>
          <w:szCs w:val="28"/>
        </w:rPr>
      </w:pPr>
      <w:r w:rsidRPr="00F51876">
        <w:rPr>
          <w:b/>
          <w:bCs/>
          <w:shadow/>
          <w:sz w:val="28"/>
          <w:szCs w:val="28"/>
        </w:rPr>
        <w:t>2.6.4 Absolute Encoder</w:t>
      </w:r>
    </w:p>
    <w:p w:rsidR="00917E70" w:rsidRPr="00032DDE" w:rsidRDefault="00917E70" w:rsidP="00917E70">
      <w:pPr>
        <w:pStyle w:val="BodyText"/>
        <w:autoSpaceDE w:val="0"/>
        <w:autoSpaceDN w:val="0"/>
        <w:adjustRightInd w:val="0"/>
        <w:spacing w:line="360" w:lineRule="auto"/>
        <w:jc w:val="both"/>
        <w:rPr>
          <w:rFonts w:ascii="Times New Roman" w:hAnsi="Times New Roman" w:cs="Times New Roman"/>
          <w:sz w:val="24"/>
        </w:rPr>
      </w:pPr>
      <w:r w:rsidRPr="00032DDE">
        <w:rPr>
          <w:rFonts w:ascii="Times New Roman" w:hAnsi="Times New Roman" w:cs="Times New Roman"/>
          <w:b/>
          <w:bCs/>
        </w:rPr>
        <w:t xml:space="preserve"> </w:t>
      </w:r>
      <w:r w:rsidRPr="00032DDE">
        <w:rPr>
          <w:rFonts w:ascii="Times New Roman" w:hAnsi="Times New Roman" w:cs="Times New Roman"/>
          <w:sz w:val="24"/>
        </w:rPr>
        <w:t>The absolute encoder provides a specific address for each shaft position throughout 360 degrees. This type of encoder employs either contact (brush) or non-contact schemes of sensing position.</w:t>
      </w:r>
    </w:p>
    <w:p w:rsidR="00917E70" w:rsidRPr="00F51876" w:rsidRDefault="00917E70" w:rsidP="00917E70">
      <w:pPr>
        <w:pStyle w:val="BodyText"/>
        <w:autoSpaceDE w:val="0"/>
        <w:autoSpaceDN w:val="0"/>
        <w:adjustRightInd w:val="0"/>
        <w:spacing w:line="360" w:lineRule="auto"/>
        <w:jc w:val="both"/>
        <w:rPr>
          <w:shadow/>
          <w:sz w:val="24"/>
        </w:rPr>
      </w:pPr>
      <w:r w:rsidRPr="00032DDE">
        <w:rPr>
          <w:rFonts w:ascii="Times New Roman" w:hAnsi="Times New Roman" w:cs="Times New Roman"/>
          <w:sz w:val="24"/>
        </w:rPr>
        <w:t xml:space="preserve"> </w:t>
      </w:r>
      <w:r w:rsidRPr="00032DDE">
        <w:rPr>
          <w:rFonts w:ascii="Times New Roman" w:hAnsi="Times New Roman" w:cs="Times New Roman"/>
          <w:bCs/>
          <w:shadow/>
          <w:sz w:val="24"/>
        </w:rPr>
        <w:t>The contact scheme incorporates a brush assembly to make direct electrical contact with the electrically conductive paths of the coded disk to read address information. The non-contact scheme utilizes photoelectric detection to sense position of the coded disk.</w:t>
      </w:r>
      <w:r w:rsidRPr="00032DDE">
        <w:rPr>
          <w:rFonts w:ascii="Times New Roman" w:hAnsi="Times New Roman" w:cs="Times New Roman"/>
          <w:shadow/>
          <w:sz w:val="24"/>
        </w:rPr>
        <w:t xml:space="preserve"> The number of tracks on the coded disk may be increased until the desired resolution or accuracy is achieved.</w:t>
      </w:r>
    </w:p>
    <w:p w:rsidR="00917E70" w:rsidRPr="00F51876" w:rsidRDefault="00917E70" w:rsidP="00917E70">
      <w:pPr>
        <w:pStyle w:val="BodyText"/>
        <w:autoSpaceDE w:val="0"/>
        <w:autoSpaceDN w:val="0"/>
        <w:adjustRightInd w:val="0"/>
        <w:spacing w:line="360" w:lineRule="auto"/>
        <w:jc w:val="both"/>
        <w:rPr>
          <w:shadow/>
          <w:sz w:val="24"/>
        </w:rPr>
      </w:pPr>
      <w:r w:rsidRPr="00F51876">
        <w:rPr>
          <w:noProof/>
        </w:rPr>
        <w:drawing>
          <wp:inline distT="0" distB="0" distL="0" distR="0">
            <wp:extent cx="5924550" cy="2981325"/>
            <wp:effectExtent l="19050" t="0" r="0" b="0"/>
            <wp:docPr id="5"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cstate="print"/>
                    <a:srcRect/>
                    <a:stretch>
                      <a:fillRect/>
                    </a:stretch>
                  </pic:blipFill>
                  <pic:spPr bwMode="auto">
                    <a:xfrm>
                      <a:off x="0" y="0"/>
                      <a:ext cx="5924550" cy="2981325"/>
                    </a:xfrm>
                    <a:prstGeom prst="rect">
                      <a:avLst/>
                    </a:prstGeom>
                    <a:noFill/>
                    <a:ln w="9525">
                      <a:noFill/>
                      <a:miter lim="800000"/>
                      <a:headEnd/>
                      <a:tailEnd/>
                    </a:ln>
                  </pic:spPr>
                </pic:pic>
              </a:graphicData>
            </a:graphic>
          </wp:inline>
        </w:drawing>
      </w:r>
    </w:p>
    <w:p w:rsidR="00917E70" w:rsidRPr="00F51876" w:rsidRDefault="00917E70" w:rsidP="00917E70">
      <w:pPr>
        <w:pStyle w:val="BodyText"/>
        <w:autoSpaceDE w:val="0"/>
        <w:autoSpaceDN w:val="0"/>
        <w:adjustRightInd w:val="0"/>
        <w:spacing w:line="360" w:lineRule="auto"/>
        <w:ind w:left="720" w:firstLine="720"/>
        <w:jc w:val="both"/>
        <w:rPr>
          <w:b/>
          <w:shadow/>
          <w:szCs w:val="28"/>
        </w:rPr>
      </w:pPr>
      <w:r w:rsidRPr="00F51876">
        <w:rPr>
          <w:b/>
          <w:shadow/>
          <w:szCs w:val="28"/>
        </w:rPr>
        <w:t xml:space="preserve">                                          Fig 2.5 Absolute Encoder</w:t>
      </w:r>
    </w:p>
    <w:p w:rsidR="00917E70" w:rsidRPr="00032DDE" w:rsidRDefault="00917E70" w:rsidP="00917E70">
      <w:pPr>
        <w:pStyle w:val="BodyText"/>
        <w:autoSpaceDE w:val="0"/>
        <w:autoSpaceDN w:val="0"/>
        <w:adjustRightInd w:val="0"/>
        <w:spacing w:line="360" w:lineRule="auto"/>
        <w:jc w:val="both"/>
        <w:rPr>
          <w:rFonts w:ascii="Times New Roman" w:hAnsi="Times New Roman" w:cs="Times New Roman"/>
          <w:shadow/>
          <w:sz w:val="24"/>
        </w:rPr>
      </w:pPr>
      <w:r w:rsidRPr="00032DDE">
        <w:rPr>
          <w:rFonts w:ascii="Times New Roman" w:hAnsi="Times New Roman" w:cs="Times New Roman"/>
          <w:shadow/>
          <w:sz w:val="24"/>
        </w:rPr>
        <w:t>And since position information is directly on the coded disk built-in "memory system" and a power failure will not cause this information to be lost. Therefore, it will not be required to return to a "home" or "start" position upon re-energizing power.</w:t>
      </w:r>
    </w:p>
    <w:p w:rsidR="00917E70" w:rsidRPr="00032DDE" w:rsidRDefault="00917E70" w:rsidP="00917E70">
      <w:pPr>
        <w:pStyle w:val="BodyText"/>
        <w:autoSpaceDE w:val="0"/>
        <w:autoSpaceDN w:val="0"/>
        <w:adjustRightInd w:val="0"/>
        <w:spacing w:line="360" w:lineRule="auto"/>
        <w:jc w:val="both"/>
        <w:rPr>
          <w:rFonts w:ascii="Times New Roman" w:hAnsi="Times New Roman" w:cs="Times New Roman"/>
          <w:shadow/>
          <w:sz w:val="24"/>
        </w:rPr>
      </w:pPr>
    </w:p>
    <w:p w:rsidR="00917E70" w:rsidRPr="00F51876" w:rsidRDefault="00917E70" w:rsidP="00917E70">
      <w:pPr>
        <w:autoSpaceDE w:val="0"/>
        <w:autoSpaceDN w:val="0"/>
        <w:adjustRightInd w:val="0"/>
        <w:spacing w:line="360" w:lineRule="auto"/>
        <w:jc w:val="both"/>
        <w:rPr>
          <w:b/>
          <w:bCs/>
          <w:sz w:val="30"/>
        </w:rPr>
      </w:pPr>
      <w:r w:rsidRPr="00F51876">
        <w:rPr>
          <w:b/>
          <w:bCs/>
          <w:sz w:val="28"/>
          <w:szCs w:val="28"/>
        </w:rPr>
        <w:t>2.6.5 Incremental Encoder</w:t>
      </w:r>
      <w:r w:rsidRPr="00F51876">
        <w:rPr>
          <w:b/>
          <w:bCs/>
          <w:sz w:val="30"/>
        </w:rPr>
        <w:t xml:space="preserve">       </w:t>
      </w:r>
    </w:p>
    <w:p w:rsidR="00917E70" w:rsidRPr="00032DDE" w:rsidRDefault="00917E70" w:rsidP="00917E70">
      <w:pPr>
        <w:autoSpaceDE w:val="0"/>
        <w:autoSpaceDN w:val="0"/>
        <w:adjustRightInd w:val="0"/>
        <w:spacing w:line="360" w:lineRule="auto"/>
        <w:jc w:val="both"/>
        <w:rPr>
          <w:rFonts w:ascii="Times New Roman" w:hAnsi="Times New Roman" w:cs="Times New Roman"/>
          <w:bCs/>
          <w:sz w:val="24"/>
          <w:szCs w:val="24"/>
        </w:rPr>
      </w:pPr>
      <w:r w:rsidRPr="00032DDE">
        <w:rPr>
          <w:rFonts w:ascii="Times New Roman" w:hAnsi="Times New Roman" w:cs="Times New Roman"/>
          <w:bCs/>
          <w:sz w:val="24"/>
          <w:szCs w:val="24"/>
        </w:rPr>
        <w:t xml:space="preserve"> The incremental encoder provides either pulses or a sinusoidal output signal as it is rotated throughout 360 degrees. Thus distance data is obtained by counting this information. The disk is manufactured with opaque lines. A light source passes a beam through the transparent segments onto a photo sensor, which outputs a sinusoidal waveform. Electronic processing can be used to transform this signal into a square pulse train. In utilizing this device, the following parameters are important: </w:t>
      </w:r>
    </w:p>
    <w:p w:rsidR="00917E70" w:rsidRPr="00032DDE" w:rsidRDefault="00917E70" w:rsidP="00917E70">
      <w:pPr>
        <w:autoSpaceDE w:val="0"/>
        <w:autoSpaceDN w:val="0"/>
        <w:adjustRightInd w:val="0"/>
        <w:spacing w:line="360" w:lineRule="auto"/>
        <w:jc w:val="both"/>
        <w:rPr>
          <w:rFonts w:ascii="Times New Roman" w:hAnsi="Times New Roman" w:cs="Times New Roman"/>
          <w:bCs/>
          <w:sz w:val="24"/>
          <w:szCs w:val="24"/>
        </w:rPr>
      </w:pPr>
      <w:r w:rsidRPr="00032DDE">
        <w:rPr>
          <w:rFonts w:ascii="Times New Roman" w:hAnsi="Times New Roman" w:cs="Times New Roman"/>
          <w:bCs/>
          <w:sz w:val="24"/>
          <w:szCs w:val="24"/>
        </w:rPr>
        <w:t xml:space="preserve">1) </w:t>
      </w:r>
      <w:r w:rsidRPr="00032DDE">
        <w:rPr>
          <w:rFonts w:ascii="Times New Roman" w:hAnsi="Times New Roman" w:cs="Times New Roman"/>
          <w:b/>
          <w:sz w:val="24"/>
          <w:szCs w:val="24"/>
        </w:rPr>
        <w:t>Line count:</w:t>
      </w:r>
      <w:r w:rsidRPr="00032DDE">
        <w:rPr>
          <w:rFonts w:ascii="Times New Roman" w:hAnsi="Times New Roman" w:cs="Times New Roman"/>
          <w:bCs/>
          <w:sz w:val="24"/>
          <w:szCs w:val="24"/>
        </w:rPr>
        <w:t xml:space="preserve"> This is the number of pulses per revolution. The number of lines is determined by the positional accuracy required in the application.</w:t>
      </w:r>
    </w:p>
    <w:p w:rsidR="00917E70" w:rsidRPr="00032DDE" w:rsidRDefault="00917E70" w:rsidP="00917E70">
      <w:pPr>
        <w:autoSpaceDE w:val="0"/>
        <w:autoSpaceDN w:val="0"/>
        <w:adjustRightInd w:val="0"/>
        <w:spacing w:line="360" w:lineRule="auto"/>
        <w:jc w:val="both"/>
        <w:rPr>
          <w:rFonts w:ascii="Times New Roman" w:hAnsi="Times New Roman" w:cs="Times New Roman"/>
          <w:bCs/>
          <w:sz w:val="24"/>
          <w:szCs w:val="24"/>
        </w:rPr>
      </w:pPr>
      <w:r w:rsidRPr="00032DDE">
        <w:rPr>
          <w:rFonts w:ascii="Times New Roman" w:hAnsi="Times New Roman" w:cs="Times New Roman"/>
          <w:bCs/>
          <w:sz w:val="24"/>
          <w:szCs w:val="24"/>
        </w:rPr>
        <w:t xml:space="preserve">2) </w:t>
      </w:r>
      <w:r w:rsidRPr="00032DDE">
        <w:rPr>
          <w:rFonts w:ascii="Times New Roman" w:hAnsi="Times New Roman" w:cs="Times New Roman"/>
          <w:b/>
          <w:sz w:val="24"/>
          <w:szCs w:val="24"/>
        </w:rPr>
        <w:t>Output signal:</w:t>
      </w:r>
      <w:r w:rsidRPr="00032DDE">
        <w:rPr>
          <w:rFonts w:ascii="Times New Roman" w:hAnsi="Times New Roman" w:cs="Times New Roman"/>
          <w:bCs/>
          <w:sz w:val="24"/>
          <w:szCs w:val="24"/>
        </w:rPr>
        <w:t xml:space="preserve"> The output from the photo sensor can be either a sine or square wave signal. </w:t>
      </w:r>
    </w:p>
    <w:p w:rsidR="00917E70" w:rsidRPr="00032DDE" w:rsidRDefault="00917E70" w:rsidP="00917E70">
      <w:pPr>
        <w:autoSpaceDE w:val="0"/>
        <w:autoSpaceDN w:val="0"/>
        <w:adjustRightInd w:val="0"/>
        <w:spacing w:line="360" w:lineRule="auto"/>
        <w:jc w:val="both"/>
        <w:rPr>
          <w:rFonts w:ascii="Times New Roman" w:hAnsi="Times New Roman" w:cs="Times New Roman"/>
          <w:bCs/>
          <w:sz w:val="24"/>
          <w:szCs w:val="24"/>
        </w:rPr>
      </w:pPr>
      <w:r w:rsidRPr="00032DDE">
        <w:rPr>
          <w:rFonts w:ascii="Times New Roman" w:hAnsi="Times New Roman" w:cs="Times New Roman"/>
          <w:bCs/>
          <w:sz w:val="24"/>
          <w:szCs w:val="24"/>
        </w:rPr>
        <w:t xml:space="preserve">3) </w:t>
      </w:r>
      <w:r w:rsidRPr="00032DDE">
        <w:rPr>
          <w:rFonts w:ascii="Times New Roman" w:hAnsi="Times New Roman" w:cs="Times New Roman"/>
          <w:b/>
          <w:sz w:val="24"/>
          <w:szCs w:val="24"/>
        </w:rPr>
        <w:t>Number of channels:</w:t>
      </w:r>
      <w:r w:rsidRPr="00032DDE">
        <w:rPr>
          <w:rFonts w:ascii="Times New Roman" w:hAnsi="Times New Roman" w:cs="Times New Roman"/>
          <w:bCs/>
          <w:sz w:val="24"/>
          <w:szCs w:val="24"/>
        </w:rPr>
        <w:t xml:space="preserve"> Either one or two channel out-puts can be provided.</w:t>
      </w:r>
    </w:p>
    <w:p w:rsidR="000F5A62" w:rsidRPr="000F5A62" w:rsidRDefault="000F5A62" w:rsidP="00917E70">
      <w:pPr>
        <w:autoSpaceDE w:val="0"/>
        <w:autoSpaceDN w:val="0"/>
        <w:adjustRightInd w:val="0"/>
        <w:spacing w:line="360" w:lineRule="auto"/>
        <w:jc w:val="both"/>
        <w:rPr>
          <w:b/>
          <w:bCs/>
          <w:sz w:val="28"/>
          <w:szCs w:val="28"/>
        </w:rPr>
      </w:pPr>
      <w:r w:rsidRPr="00F51876">
        <w:rPr>
          <w:rFonts w:ascii="Times New Roman" w:hAnsi="Times New Roman" w:cs="Times New Roman"/>
          <w:sz w:val="24"/>
          <w:szCs w:val="24"/>
        </w:rPr>
        <w:t xml:space="preserve">                                                </w:t>
      </w:r>
      <w:r w:rsidRPr="00F51876">
        <w:rPr>
          <w:b/>
          <w:bCs/>
          <w:sz w:val="28"/>
          <w:szCs w:val="28"/>
        </w:rPr>
        <w:t>Fig 2.6 Incremental Encoder</w:t>
      </w:r>
    </w:p>
    <w:p w:rsidR="00917E70" w:rsidRPr="00F51876" w:rsidRDefault="00917E70" w:rsidP="00AB7979">
      <w:pPr>
        <w:rPr>
          <w:rFonts w:ascii="Times New Roman" w:hAnsi="Times New Roman" w:cs="Times New Roman"/>
          <w:sz w:val="24"/>
          <w:szCs w:val="24"/>
        </w:rPr>
      </w:pPr>
      <w:r w:rsidRPr="00F51876">
        <w:rPr>
          <w:rFonts w:ascii="Times New Roman" w:hAnsi="Times New Roman" w:cs="Times New Roman"/>
          <w:sz w:val="24"/>
          <w:szCs w:val="24"/>
        </w:rPr>
        <w:t xml:space="preserve">       </w:t>
      </w:r>
      <w:r w:rsidR="000F5A62">
        <w:rPr>
          <w:rFonts w:ascii="Times New Roman" w:hAnsi="Times New Roman" w:cs="Times New Roman"/>
          <w:sz w:val="24"/>
          <w:szCs w:val="24"/>
        </w:rPr>
        <w:t xml:space="preserve">  </w:t>
      </w:r>
      <w:r w:rsidRPr="00F51876">
        <w:rPr>
          <w:noProof/>
        </w:rPr>
        <w:drawing>
          <wp:inline distT="0" distB="0" distL="0" distR="0">
            <wp:extent cx="5000625" cy="2695575"/>
            <wp:effectExtent l="1905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7" cstate="print"/>
                    <a:srcRect/>
                    <a:stretch>
                      <a:fillRect/>
                    </a:stretch>
                  </pic:blipFill>
                  <pic:spPr bwMode="auto">
                    <a:xfrm>
                      <a:off x="0" y="0"/>
                      <a:ext cx="5000625" cy="2695575"/>
                    </a:xfrm>
                    <a:prstGeom prst="rect">
                      <a:avLst/>
                    </a:prstGeom>
                    <a:noFill/>
                    <a:ln w="9525">
                      <a:noFill/>
                      <a:miter lim="800000"/>
                      <a:headEnd/>
                      <a:tailEnd/>
                    </a:ln>
                  </pic:spPr>
                </pic:pic>
              </a:graphicData>
            </a:graphic>
          </wp:inline>
        </w:drawing>
      </w:r>
    </w:p>
    <w:p w:rsidR="00917E70" w:rsidRPr="00F51876" w:rsidRDefault="00917E70" w:rsidP="00917E70">
      <w:pPr>
        <w:autoSpaceDE w:val="0"/>
        <w:autoSpaceDN w:val="0"/>
        <w:adjustRightInd w:val="0"/>
        <w:spacing w:line="360" w:lineRule="auto"/>
        <w:jc w:val="both"/>
        <w:rPr>
          <w:b/>
          <w:bCs/>
          <w:sz w:val="28"/>
          <w:szCs w:val="28"/>
        </w:rPr>
      </w:pPr>
    </w:p>
    <w:p w:rsidR="000F5A62" w:rsidRDefault="000F5A62" w:rsidP="00917E70">
      <w:pPr>
        <w:autoSpaceDE w:val="0"/>
        <w:autoSpaceDN w:val="0"/>
        <w:adjustRightInd w:val="0"/>
        <w:spacing w:line="360" w:lineRule="auto"/>
        <w:jc w:val="both"/>
        <w:rPr>
          <w:b/>
          <w:bCs/>
          <w:sz w:val="28"/>
          <w:szCs w:val="28"/>
        </w:rPr>
      </w:pPr>
    </w:p>
    <w:p w:rsidR="00917E70" w:rsidRPr="00F51876" w:rsidRDefault="00917E70" w:rsidP="00917E70">
      <w:pPr>
        <w:autoSpaceDE w:val="0"/>
        <w:autoSpaceDN w:val="0"/>
        <w:adjustRightInd w:val="0"/>
        <w:spacing w:line="360" w:lineRule="auto"/>
        <w:jc w:val="both"/>
        <w:rPr>
          <w:b/>
          <w:bCs/>
          <w:sz w:val="28"/>
          <w:szCs w:val="28"/>
        </w:rPr>
      </w:pPr>
      <w:r w:rsidRPr="00F51876">
        <w:rPr>
          <w:b/>
          <w:bCs/>
          <w:sz w:val="28"/>
          <w:szCs w:val="28"/>
        </w:rPr>
        <w:t>2.6.6 Resolvers</w:t>
      </w:r>
    </w:p>
    <w:p w:rsidR="00917E70" w:rsidRDefault="00917E70" w:rsidP="00917E70">
      <w:pPr>
        <w:autoSpaceDE w:val="0"/>
        <w:autoSpaceDN w:val="0"/>
        <w:adjustRightInd w:val="0"/>
        <w:spacing w:line="360" w:lineRule="auto"/>
        <w:jc w:val="both"/>
        <w:rPr>
          <w:rFonts w:ascii="Times New Roman" w:hAnsi="Times New Roman" w:cs="Times New Roman"/>
          <w:bCs/>
          <w:sz w:val="24"/>
          <w:szCs w:val="24"/>
        </w:rPr>
      </w:pPr>
      <w:r w:rsidRPr="00032DDE">
        <w:rPr>
          <w:rFonts w:ascii="Times New Roman" w:hAnsi="Times New Roman" w:cs="Times New Roman"/>
          <w:bCs/>
          <w:sz w:val="24"/>
          <w:szCs w:val="24"/>
        </w:rPr>
        <w:t>Resolvers look similar to small motors – that is, one end has terminal wires, and the other end has a mounting flange and a shaft extension. Internally, a "signal" winding rotor revolves inside a fixed stator. This represents a type of trans-former: When one winding is excited with a signal, through transformer action the second winding is excited. As the first winding is moved (the rotor), the out-put of the second winding changes (the stator). This change is directly proportion-al to the angle, which the rotor has been moved through. As a starting point, the simplest resolver unit contains a single winding on the rotor and two windings on the stator (located 90 degrees apart). A reference signal is applied onto the primary (the rotor), then via transformer action this is coupled to the secondary. The secondary output signal would be a sine wave proportional to angle.</w:t>
      </w:r>
    </w:p>
    <w:p w:rsidR="0020331F" w:rsidRDefault="0020331F" w:rsidP="00917E70">
      <w:pPr>
        <w:autoSpaceDE w:val="0"/>
        <w:autoSpaceDN w:val="0"/>
        <w:adjustRightInd w:val="0"/>
        <w:spacing w:line="360" w:lineRule="auto"/>
        <w:jc w:val="both"/>
        <w:rPr>
          <w:rFonts w:ascii="Times New Roman" w:hAnsi="Times New Roman" w:cs="Times New Roman"/>
          <w:bCs/>
          <w:sz w:val="24"/>
          <w:szCs w:val="24"/>
        </w:rPr>
      </w:pPr>
    </w:p>
    <w:p w:rsidR="0020331F" w:rsidRDefault="0020331F" w:rsidP="00917E70">
      <w:pPr>
        <w:autoSpaceDE w:val="0"/>
        <w:autoSpaceDN w:val="0"/>
        <w:adjustRightInd w:val="0"/>
        <w:spacing w:line="360" w:lineRule="auto"/>
        <w:jc w:val="both"/>
        <w:rPr>
          <w:rFonts w:ascii="Times New Roman" w:hAnsi="Times New Roman" w:cs="Times New Roman"/>
          <w:bCs/>
          <w:sz w:val="24"/>
          <w:szCs w:val="24"/>
        </w:rPr>
      </w:pPr>
    </w:p>
    <w:p w:rsidR="0020331F" w:rsidRPr="0020331F" w:rsidRDefault="0020331F" w:rsidP="0020331F">
      <w:pPr>
        <w:pStyle w:val="Heading3"/>
        <w:rPr>
          <w:rFonts w:ascii="Times New Roman" w:hAnsi="Times New Roman" w:cs="Times New Roman"/>
          <w:color w:val="auto"/>
          <w:sz w:val="32"/>
          <w:szCs w:val="32"/>
        </w:rPr>
      </w:pPr>
      <w:r w:rsidRPr="0020331F">
        <w:rPr>
          <w:rFonts w:ascii="Times New Roman" w:hAnsi="Times New Roman" w:cs="Times New Roman"/>
          <w:color w:val="auto"/>
          <w:sz w:val="32"/>
          <w:szCs w:val="32"/>
        </w:rPr>
        <w:t xml:space="preserve">                          </w:t>
      </w:r>
      <w:r>
        <w:rPr>
          <w:rFonts w:ascii="Times New Roman" w:hAnsi="Times New Roman" w:cs="Times New Roman"/>
          <w:color w:val="auto"/>
          <w:sz w:val="32"/>
          <w:szCs w:val="32"/>
        </w:rPr>
        <w:t xml:space="preserve">              </w:t>
      </w:r>
      <w:r w:rsidRPr="0020331F">
        <w:rPr>
          <w:rFonts w:ascii="Times New Roman" w:hAnsi="Times New Roman" w:cs="Times New Roman"/>
          <w:color w:val="auto"/>
          <w:sz w:val="32"/>
          <w:szCs w:val="32"/>
        </w:rPr>
        <w:t>Fig 2.7 Resolver</w:t>
      </w:r>
    </w:p>
    <w:p w:rsidR="0020331F" w:rsidRDefault="00917E70" w:rsidP="00917E70">
      <w:pPr>
        <w:autoSpaceDE w:val="0"/>
        <w:autoSpaceDN w:val="0"/>
        <w:adjustRightInd w:val="0"/>
        <w:spacing w:line="360" w:lineRule="auto"/>
        <w:jc w:val="both"/>
        <w:rPr>
          <w:b/>
          <w:bCs/>
          <w:sz w:val="28"/>
          <w:szCs w:val="28"/>
        </w:rPr>
      </w:pPr>
      <w:r w:rsidRPr="00F51876">
        <w:rPr>
          <w:b/>
          <w:bCs/>
          <w:sz w:val="28"/>
          <w:szCs w:val="28"/>
        </w:rPr>
        <w:t xml:space="preserve">  </w:t>
      </w:r>
    </w:p>
    <w:p w:rsidR="00917E70" w:rsidRPr="00F51876" w:rsidRDefault="00917E70" w:rsidP="00917E70">
      <w:pPr>
        <w:autoSpaceDE w:val="0"/>
        <w:autoSpaceDN w:val="0"/>
        <w:adjustRightInd w:val="0"/>
        <w:spacing w:line="360" w:lineRule="auto"/>
        <w:jc w:val="both"/>
        <w:rPr>
          <w:b/>
          <w:bCs/>
          <w:sz w:val="28"/>
          <w:szCs w:val="28"/>
        </w:rPr>
      </w:pPr>
      <w:r w:rsidRPr="00F51876">
        <w:rPr>
          <w:b/>
          <w:bCs/>
          <w:sz w:val="28"/>
          <w:szCs w:val="28"/>
        </w:rPr>
        <w:t xml:space="preserve">                    </w:t>
      </w:r>
      <w:r w:rsidRPr="00F51876">
        <w:rPr>
          <w:noProof/>
        </w:rPr>
        <w:drawing>
          <wp:inline distT="0" distB="0" distL="0" distR="0">
            <wp:extent cx="4114800" cy="1695450"/>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8" cstate="print"/>
                    <a:srcRect/>
                    <a:stretch>
                      <a:fillRect/>
                    </a:stretch>
                  </pic:blipFill>
                  <pic:spPr bwMode="auto">
                    <a:xfrm>
                      <a:off x="0" y="0"/>
                      <a:ext cx="4114800" cy="1695450"/>
                    </a:xfrm>
                    <a:prstGeom prst="rect">
                      <a:avLst/>
                    </a:prstGeom>
                    <a:noFill/>
                    <a:ln w="9525">
                      <a:noFill/>
                      <a:miter lim="800000"/>
                      <a:headEnd/>
                      <a:tailEnd/>
                    </a:ln>
                  </pic:spPr>
                </pic:pic>
              </a:graphicData>
            </a:graphic>
          </wp:inline>
        </w:drawing>
      </w:r>
    </w:p>
    <w:p w:rsidR="009E42F3" w:rsidRPr="00F51876" w:rsidRDefault="009E42F3" w:rsidP="0020331F">
      <w:pPr>
        <w:pStyle w:val="Heading3"/>
      </w:pPr>
      <w:r w:rsidRPr="0020331F">
        <w:rPr>
          <w:rFonts w:ascii="Times New Roman" w:hAnsi="Times New Roman" w:cs="Times New Roman"/>
          <w:color w:val="auto"/>
          <w:sz w:val="24"/>
          <w:szCs w:val="24"/>
        </w:rPr>
        <w:t xml:space="preserve">                                                        </w:t>
      </w:r>
    </w:p>
    <w:p w:rsidR="009E42F3" w:rsidRPr="00F51876" w:rsidRDefault="009E42F3" w:rsidP="009E42F3"/>
    <w:p w:rsidR="009E42F3" w:rsidRPr="00F51876" w:rsidRDefault="009E42F3" w:rsidP="009E42F3">
      <w:pPr>
        <w:rPr>
          <w:b/>
          <w:sz w:val="28"/>
          <w:szCs w:val="28"/>
        </w:rPr>
      </w:pPr>
      <w:r w:rsidRPr="00F51876">
        <w:rPr>
          <w:b/>
          <w:sz w:val="28"/>
          <w:szCs w:val="28"/>
        </w:rPr>
        <w:t>2.7</w:t>
      </w:r>
      <w:r w:rsidR="0020331F">
        <w:rPr>
          <w:b/>
          <w:sz w:val="28"/>
          <w:szCs w:val="28"/>
        </w:rPr>
        <w:t xml:space="preserve">  </w:t>
      </w:r>
      <w:r w:rsidRPr="00F51876">
        <w:rPr>
          <w:b/>
          <w:sz w:val="28"/>
          <w:szCs w:val="28"/>
        </w:rPr>
        <w:t xml:space="preserve"> Uses of CNC machines:</w:t>
      </w:r>
    </w:p>
    <w:p w:rsidR="009E42F3" w:rsidRPr="0020331F" w:rsidRDefault="009E42F3" w:rsidP="009E42F3">
      <w:pPr>
        <w:rPr>
          <w:rFonts w:ascii="Times New Roman" w:hAnsi="Times New Roman" w:cs="Times New Roman"/>
          <w:sz w:val="24"/>
          <w:szCs w:val="24"/>
        </w:rPr>
      </w:pPr>
      <w:r w:rsidRPr="0020331F">
        <w:rPr>
          <w:rFonts w:ascii="Times New Roman" w:hAnsi="Times New Roman" w:cs="Times New Roman"/>
          <w:sz w:val="24"/>
          <w:szCs w:val="24"/>
        </w:rPr>
        <w:t xml:space="preserve">The introduction of CNC machines radically changed the </w:t>
      </w:r>
      <w:hyperlink r:id="rId29" w:tooltip="Manufacturing" w:history="1">
        <w:r w:rsidRPr="0020331F">
          <w:rPr>
            <w:rStyle w:val="Hyperlink"/>
            <w:rFonts w:ascii="Times New Roman" w:hAnsi="Times New Roman" w:cs="Times New Roman"/>
            <w:color w:val="auto"/>
            <w:sz w:val="24"/>
            <w:szCs w:val="24"/>
          </w:rPr>
          <w:t>manufacturing</w:t>
        </w:r>
      </w:hyperlink>
      <w:r w:rsidRPr="0020331F">
        <w:rPr>
          <w:rFonts w:ascii="Times New Roman" w:hAnsi="Times New Roman" w:cs="Times New Roman"/>
          <w:sz w:val="24"/>
          <w:szCs w:val="24"/>
        </w:rPr>
        <w:t xml:space="preserve"> industry. Curves are as easy to cut as straight lines, complex 3-D structures are relatively easy to produce, and the number of </w:t>
      </w:r>
      <w:hyperlink r:id="rId30" w:tooltip="Machining" w:history="1">
        <w:r w:rsidRPr="0020331F">
          <w:rPr>
            <w:rStyle w:val="Hyperlink"/>
            <w:rFonts w:ascii="Times New Roman" w:hAnsi="Times New Roman" w:cs="Times New Roman"/>
            <w:color w:val="auto"/>
            <w:sz w:val="24"/>
            <w:szCs w:val="24"/>
          </w:rPr>
          <w:t>machining</w:t>
        </w:r>
      </w:hyperlink>
      <w:r w:rsidRPr="0020331F">
        <w:rPr>
          <w:rFonts w:ascii="Times New Roman" w:hAnsi="Times New Roman" w:cs="Times New Roman"/>
          <w:sz w:val="24"/>
          <w:szCs w:val="24"/>
        </w:rPr>
        <w:t xml:space="preserve"> steps that required human action have been dramatically reduced.</w:t>
      </w:r>
    </w:p>
    <w:p w:rsidR="009E42F3" w:rsidRPr="0020331F" w:rsidRDefault="009E42F3" w:rsidP="009E42F3">
      <w:pPr>
        <w:rPr>
          <w:rFonts w:ascii="Times New Roman" w:hAnsi="Times New Roman" w:cs="Times New Roman"/>
          <w:sz w:val="24"/>
          <w:szCs w:val="24"/>
        </w:rPr>
      </w:pPr>
      <w:r w:rsidRPr="0020331F">
        <w:rPr>
          <w:rFonts w:ascii="Times New Roman" w:hAnsi="Times New Roman" w:cs="Times New Roman"/>
          <w:sz w:val="24"/>
          <w:szCs w:val="24"/>
        </w:rPr>
        <w:t xml:space="preserve">With the increased automation of manufacturing processes with CNC </w:t>
      </w:r>
      <w:hyperlink r:id="rId31" w:tooltip="Machining" w:history="1">
        <w:r w:rsidRPr="0020331F">
          <w:rPr>
            <w:rStyle w:val="Hyperlink"/>
            <w:rFonts w:ascii="Times New Roman" w:hAnsi="Times New Roman" w:cs="Times New Roman"/>
            <w:color w:val="auto"/>
            <w:sz w:val="24"/>
            <w:szCs w:val="24"/>
          </w:rPr>
          <w:t>machining</w:t>
        </w:r>
      </w:hyperlink>
      <w:r w:rsidRPr="0020331F">
        <w:rPr>
          <w:rFonts w:ascii="Times New Roman" w:hAnsi="Times New Roman" w:cs="Times New Roman"/>
          <w:sz w:val="24"/>
          <w:szCs w:val="24"/>
        </w:rPr>
        <w:t>, considerable improvements in consistency and quality have been achieved. CNC automation reduced the frequency of errors and provided CNC operators with time to perform additional tasks.</w:t>
      </w:r>
    </w:p>
    <w:p w:rsidR="009E42F3" w:rsidRPr="0020331F" w:rsidRDefault="009E42F3" w:rsidP="009E42F3">
      <w:pPr>
        <w:rPr>
          <w:rFonts w:ascii="Times New Roman" w:hAnsi="Times New Roman" w:cs="Times New Roman"/>
          <w:sz w:val="24"/>
          <w:szCs w:val="24"/>
        </w:rPr>
      </w:pPr>
      <w:r w:rsidRPr="0020331F">
        <w:rPr>
          <w:rFonts w:ascii="Times New Roman" w:hAnsi="Times New Roman" w:cs="Times New Roman"/>
          <w:sz w:val="24"/>
          <w:szCs w:val="24"/>
        </w:rPr>
        <w:t>CNC automation also allows for more flexibility in the way parts are held in the manufacturing process and the time required to change the machine to produce different components.</w:t>
      </w:r>
    </w:p>
    <w:p w:rsidR="009E42F3" w:rsidRPr="0020331F" w:rsidRDefault="009E42F3" w:rsidP="009E42F3">
      <w:pPr>
        <w:rPr>
          <w:rFonts w:ascii="Times New Roman" w:hAnsi="Times New Roman" w:cs="Times New Roman"/>
          <w:sz w:val="24"/>
          <w:szCs w:val="24"/>
        </w:rPr>
      </w:pPr>
      <w:r w:rsidRPr="0020331F">
        <w:rPr>
          <w:rFonts w:ascii="Times New Roman" w:hAnsi="Times New Roman" w:cs="Times New Roman"/>
          <w:sz w:val="24"/>
          <w:szCs w:val="24"/>
        </w:rPr>
        <w:t xml:space="preserve">In a production environment, a series of CNC machines may be combined into one station, commonly called a "cell", to progressively machine a part requiring several operations. </w:t>
      </w:r>
    </w:p>
    <w:p w:rsidR="009E42F3" w:rsidRPr="00F51876" w:rsidRDefault="009E42F3" w:rsidP="009E42F3">
      <w:pPr>
        <w:spacing w:line="360" w:lineRule="auto"/>
        <w:ind w:left="2880"/>
        <w:jc w:val="both"/>
        <w:rPr>
          <w:b/>
          <w:sz w:val="32"/>
          <w:szCs w:val="32"/>
        </w:rPr>
      </w:pPr>
    </w:p>
    <w:p w:rsidR="009E42F3" w:rsidRPr="00F51876" w:rsidRDefault="009E42F3" w:rsidP="009E42F3">
      <w:pPr>
        <w:spacing w:line="360" w:lineRule="auto"/>
        <w:ind w:left="2880"/>
        <w:jc w:val="both"/>
        <w:rPr>
          <w:b/>
          <w:sz w:val="32"/>
          <w:szCs w:val="32"/>
        </w:rPr>
      </w:pPr>
    </w:p>
    <w:p w:rsidR="009E42F3" w:rsidRPr="00F51876" w:rsidRDefault="009E42F3" w:rsidP="009E42F3">
      <w:pPr>
        <w:spacing w:line="360" w:lineRule="auto"/>
        <w:ind w:left="2880"/>
        <w:jc w:val="both"/>
        <w:rPr>
          <w:b/>
          <w:sz w:val="32"/>
          <w:szCs w:val="32"/>
        </w:rPr>
      </w:pPr>
    </w:p>
    <w:p w:rsidR="009E42F3" w:rsidRPr="00F51876" w:rsidRDefault="009E42F3" w:rsidP="009E42F3">
      <w:pPr>
        <w:spacing w:line="360" w:lineRule="auto"/>
        <w:ind w:left="2880"/>
        <w:jc w:val="both"/>
        <w:rPr>
          <w:b/>
          <w:sz w:val="32"/>
          <w:szCs w:val="32"/>
        </w:rPr>
      </w:pPr>
    </w:p>
    <w:p w:rsidR="00AD0171" w:rsidRPr="0016639B" w:rsidRDefault="00AD0171" w:rsidP="00AD0171">
      <w:pPr>
        <w:spacing w:line="360" w:lineRule="auto"/>
        <w:jc w:val="both"/>
        <w:rPr>
          <w:rFonts w:ascii="Times New Roman" w:hAnsi="Times New Roman" w:cs="Times New Roman"/>
          <w:b/>
          <w:bCs/>
          <w:sz w:val="40"/>
          <w:szCs w:val="40"/>
          <w:u w:val="single"/>
        </w:rPr>
      </w:pPr>
      <w:r w:rsidRPr="0016639B">
        <w:rPr>
          <w:rFonts w:ascii="Times New Roman" w:hAnsi="Times New Roman" w:cs="Times New Roman"/>
          <w:b/>
          <w:bCs/>
          <w:sz w:val="40"/>
          <w:szCs w:val="40"/>
          <w:u w:val="single"/>
        </w:rPr>
        <w:t>CHAPTER 3</w:t>
      </w:r>
      <w:r w:rsidR="0016639B">
        <w:rPr>
          <w:rFonts w:ascii="Times New Roman" w:hAnsi="Times New Roman" w:cs="Times New Roman"/>
          <w:b/>
          <w:bCs/>
          <w:sz w:val="40"/>
          <w:szCs w:val="40"/>
          <w:u w:val="single"/>
        </w:rPr>
        <w:t>:</w:t>
      </w:r>
      <w:r w:rsidR="0016639B" w:rsidRPr="0016639B">
        <w:rPr>
          <w:rFonts w:ascii="Times New Roman" w:hAnsi="Times New Roman" w:cs="Times New Roman"/>
          <w:b/>
          <w:bCs/>
          <w:sz w:val="40"/>
          <w:szCs w:val="40"/>
          <w:u w:val="single"/>
        </w:rPr>
        <w:t xml:space="preserve"> </w:t>
      </w:r>
      <w:r w:rsidRPr="0016639B">
        <w:rPr>
          <w:rFonts w:ascii="Times New Roman" w:hAnsi="Times New Roman" w:cs="Times New Roman"/>
          <w:b/>
          <w:bCs/>
          <w:sz w:val="40"/>
          <w:szCs w:val="40"/>
          <w:u w:val="single"/>
        </w:rPr>
        <w:t xml:space="preserve">MAXON  MOTOR  CONTROL </w:t>
      </w:r>
    </w:p>
    <w:p w:rsidR="00AD0171" w:rsidRDefault="00AD0171" w:rsidP="00AD0171">
      <w:pPr>
        <w:spacing w:line="360" w:lineRule="auto"/>
        <w:jc w:val="both"/>
        <w:rPr>
          <w:rFonts w:cs="Times New Roman"/>
          <w:b/>
          <w:bCs/>
          <w:sz w:val="28"/>
          <w:szCs w:val="28"/>
        </w:rPr>
      </w:pPr>
      <w:r>
        <w:rPr>
          <w:rFonts w:cs="Times New Roman"/>
          <w:b/>
          <w:bCs/>
          <w:sz w:val="32"/>
          <w:szCs w:val="32"/>
        </w:rPr>
        <w:t xml:space="preserve">3.1 </w:t>
      </w:r>
      <w:r w:rsidR="002C6094">
        <w:rPr>
          <w:rFonts w:cs="Times New Roman"/>
          <w:b/>
          <w:bCs/>
          <w:sz w:val="32"/>
          <w:szCs w:val="32"/>
        </w:rPr>
        <w:t xml:space="preserve"> </w:t>
      </w:r>
      <w:r>
        <w:rPr>
          <w:rFonts w:cs="Times New Roman"/>
          <w:b/>
          <w:bCs/>
          <w:sz w:val="32"/>
          <w:szCs w:val="32"/>
        </w:rPr>
        <w:t xml:space="preserve"> </w:t>
      </w:r>
      <w:r>
        <w:rPr>
          <w:rFonts w:cs="Times New Roman"/>
          <w:b/>
          <w:bCs/>
          <w:sz w:val="28"/>
          <w:szCs w:val="28"/>
        </w:rPr>
        <w:t>4-Q-DC  Servo amplifier  ADS 50/10</w:t>
      </w:r>
    </w:p>
    <w:p w:rsidR="00AD0171" w:rsidRDefault="00AD0171" w:rsidP="00AD0171">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OPERATING  INSTRUCTIONS</w:t>
      </w:r>
    </w:p>
    <w:p w:rsidR="00AD0171" w:rsidRPr="0016639B" w:rsidRDefault="002C6094" w:rsidP="00AD0171">
      <w:pPr>
        <w:spacing w:line="360" w:lineRule="auto"/>
        <w:jc w:val="both"/>
        <w:rPr>
          <w:rFonts w:ascii="Times New Roman" w:hAnsi="Times New Roman" w:cs="Times New Roman"/>
          <w:bCs/>
          <w:sz w:val="28"/>
          <w:szCs w:val="28"/>
        </w:rPr>
      </w:pPr>
      <w:r w:rsidRPr="0016639B">
        <w:rPr>
          <w:rFonts w:ascii="Times New Roman" w:hAnsi="Times New Roman" w:cs="Times New Roman"/>
          <w:bCs/>
          <w:sz w:val="28"/>
          <w:szCs w:val="28"/>
        </w:rPr>
        <w:t>The  ADS 50/10  is  a  powerful  servoamplifier  for  driving  permanent  magnet  DC  motors  from  80Watts  upto  500Watts. Four  modes  can  be  selected  by  DIP  switches  on  the  board</w:t>
      </w:r>
      <w:r w:rsidR="00A34C2D" w:rsidRPr="0016639B">
        <w:rPr>
          <w:rFonts w:ascii="Times New Roman" w:hAnsi="Times New Roman" w:cs="Times New Roman"/>
          <w:bCs/>
          <w:sz w:val="28"/>
          <w:szCs w:val="28"/>
        </w:rPr>
        <w:t>:</w:t>
      </w:r>
    </w:p>
    <w:p w:rsidR="00A34C2D" w:rsidRPr="0016639B" w:rsidRDefault="00A34C2D" w:rsidP="00A34C2D">
      <w:pPr>
        <w:pStyle w:val="ListParagraph"/>
        <w:numPr>
          <w:ilvl w:val="0"/>
          <w:numId w:val="31"/>
        </w:numPr>
        <w:spacing w:line="360" w:lineRule="auto"/>
        <w:jc w:val="both"/>
        <w:rPr>
          <w:rFonts w:ascii="Times New Roman" w:hAnsi="Times New Roman" w:cs="Times New Roman"/>
          <w:bCs/>
          <w:sz w:val="28"/>
          <w:szCs w:val="28"/>
        </w:rPr>
      </w:pPr>
      <w:r w:rsidRPr="0016639B">
        <w:rPr>
          <w:rFonts w:ascii="Times New Roman" w:hAnsi="Times New Roman" w:cs="Times New Roman"/>
          <w:bCs/>
          <w:sz w:val="28"/>
          <w:szCs w:val="28"/>
        </w:rPr>
        <w:t>Speed  control  using  tacho  signals</w:t>
      </w:r>
    </w:p>
    <w:p w:rsidR="00A34C2D" w:rsidRPr="0016639B" w:rsidRDefault="00A34C2D" w:rsidP="00A34C2D">
      <w:pPr>
        <w:pStyle w:val="ListParagraph"/>
        <w:numPr>
          <w:ilvl w:val="0"/>
          <w:numId w:val="31"/>
        </w:numPr>
        <w:spacing w:line="360" w:lineRule="auto"/>
        <w:jc w:val="both"/>
        <w:rPr>
          <w:rFonts w:ascii="Times New Roman" w:hAnsi="Times New Roman" w:cs="Times New Roman"/>
          <w:bCs/>
          <w:sz w:val="28"/>
          <w:szCs w:val="28"/>
        </w:rPr>
      </w:pPr>
      <w:r w:rsidRPr="0016639B">
        <w:rPr>
          <w:rFonts w:ascii="Times New Roman" w:hAnsi="Times New Roman" w:cs="Times New Roman"/>
          <w:bCs/>
          <w:sz w:val="28"/>
          <w:szCs w:val="28"/>
        </w:rPr>
        <w:t>Speed  control  using  encoder  signals</w:t>
      </w:r>
    </w:p>
    <w:p w:rsidR="00A34C2D" w:rsidRPr="0016639B" w:rsidRDefault="00A34C2D" w:rsidP="00A34C2D">
      <w:pPr>
        <w:pStyle w:val="ListParagraph"/>
        <w:numPr>
          <w:ilvl w:val="0"/>
          <w:numId w:val="31"/>
        </w:numPr>
        <w:spacing w:line="360" w:lineRule="auto"/>
        <w:jc w:val="both"/>
        <w:rPr>
          <w:rFonts w:ascii="Times New Roman" w:hAnsi="Times New Roman" w:cs="Times New Roman"/>
          <w:bCs/>
          <w:sz w:val="28"/>
          <w:szCs w:val="28"/>
        </w:rPr>
      </w:pPr>
      <w:r w:rsidRPr="0016639B">
        <w:rPr>
          <w:rFonts w:ascii="Times New Roman" w:hAnsi="Times New Roman" w:cs="Times New Roman"/>
          <w:bCs/>
          <w:sz w:val="28"/>
          <w:szCs w:val="28"/>
        </w:rPr>
        <w:t>IxR compensated  speed  control</w:t>
      </w:r>
    </w:p>
    <w:p w:rsidR="00A34C2D" w:rsidRPr="0016639B" w:rsidRDefault="00A34C2D" w:rsidP="00A34C2D">
      <w:pPr>
        <w:pStyle w:val="ListParagraph"/>
        <w:numPr>
          <w:ilvl w:val="0"/>
          <w:numId w:val="31"/>
        </w:numPr>
        <w:spacing w:line="360" w:lineRule="auto"/>
        <w:jc w:val="both"/>
        <w:rPr>
          <w:rFonts w:ascii="Times New Roman" w:hAnsi="Times New Roman" w:cs="Times New Roman"/>
          <w:bCs/>
          <w:sz w:val="28"/>
          <w:szCs w:val="28"/>
        </w:rPr>
      </w:pPr>
      <w:r w:rsidRPr="0016639B">
        <w:rPr>
          <w:rFonts w:ascii="Times New Roman" w:hAnsi="Times New Roman" w:cs="Times New Roman"/>
          <w:bCs/>
          <w:sz w:val="28"/>
          <w:szCs w:val="28"/>
        </w:rPr>
        <w:t>Torque  or  current  control</w:t>
      </w:r>
    </w:p>
    <w:p w:rsidR="00A34C2D" w:rsidRPr="0016639B" w:rsidRDefault="00A34C2D" w:rsidP="00A34C2D">
      <w:pPr>
        <w:spacing w:line="360" w:lineRule="auto"/>
        <w:jc w:val="both"/>
        <w:rPr>
          <w:rFonts w:ascii="Times New Roman" w:hAnsi="Times New Roman" w:cs="Times New Roman"/>
          <w:bCs/>
          <w:sz w:val="28"/>
          <w:szCs w:val="28"/>
        </w:rPr>
      </w:pPr>
      <w:r w:rsidRPr="0016639B">
        <w:rPr>
          <w:rFonts w:ascii="Times New Roman" w:hAnsi="Times New Roman" w:cs="Times New Roman"/>
          <w:bCs/>
          <w:sz w:val="28"/>
          <w:szCs w:val="28"/>
        </w:rPr>
        <w:t>The  ADS 50/10  is  protected  against  excess  current, excess  temperature  and  short  circuit  on  the  motor  winding. With  the  FET  power  transistors  incorporated  in  the  servoamplifier, an  efficiency  of  up  to  95%  is  achieved. A  built  in  motor  choke  combined   with  the  high  PWM frequency  of  50kHz  allows  the  connection  of  motors  with  a  very  low  inductivity. In  most  cases  an  external  choke  can  be omitted.</w:t>
      </w:r>
    </w:p>
    <w:p w:rsidR="00A34C2D" w:rsidRPr="0016639B" w:rsidRDefault="00A34C2D" w:rsidP="00A34C2D">
      <w:pPr>
        <w:spacing w:line="360" w:lineRule="auto"/>
        <w:jc w:val="both"/>
        <w:rPr>
          <w:rFonts w:ascii="Times New Roman" w:hAnsi="Times New Roman" w:cs="Times New Roman"/>
          <w:bCs/>
          <w:sz w:val="28"/>
          <w:szCs w:val="28"/>
        </w:rPr>
      </w:pPr>
      <w:r w:rsidRPr="0016639B">
        <w:rPr>
          <w:rFonts w:ascii="Times New Roman" w:hAnsi="Times New Roman" w:cs="Times New Roman"/>
          <w:bCs/>
          <w:sz w:val="28"/>
          <w:szCs w:val="28"/>
        </w:rPr>
        <w:t>Thanks  to  the  wide  input  power  supply  range  of  12-50 VDC, the  ADS  50/10  is  very  versatile  and  can  be  used  with  various  power  supplies. The  aluminium  housing  makes  installation  simple, with  terminal  markings  for  easy  connection.</w:t>
      </w:r>
    </w:p>
    <w:p w:rsidR="00AD0171" w:rsidRDefault="00AD0171">
      <w:r>
        <w:br w:type="page"/>
      </w:r>
    </w:p>
    <w:p w:rsidR="009E42F3" w:rsidRPr="00F51876" w:rsidRDefault="00F51876" w:rsidP="00F51876">
      <w:pPr>
        <w:spacing w:line="360" w:lineRule="auto"/>
        <w:jc w:val="both"/>
        <w:rPr>
          <w:rFonts w:ascii="Times New Roman" w:hAnsi="Times New Roman" w:cs="Times New Roman"/>
          <w:b/>
          <w:bCs/>
          <w:sz w:val="40"/>
          <w:szCs w:val="40"/>
          <w:u w:val="single"/>
        </w:rPr>
      </w:pPr>
      <w:r w:rsidRPr="00F51876">
        <w:rPr>
          <w:rFonts w:ascii="Times New Roman" w:hAnsi="Times New Roman" w:cs="Times New Roman"/>
          <w:b/>
          <w:bCs/>
          <w:sz w:val="40"/>
          <w:szCs w:val="40"/>
          <w:u w:val="single"/>
        </w:rPr>
        <w:t>CHAPTER 4</w:t>
      </w:r>
      <w:r w:rsidR="0016639B">
        <w:rPr>
          <w:rFonts w:ascii="Times New Roman" w:hAnsi="Times New Roman" w:cs="Times New Roman"/>
          <w:b/>
          <w:bCs/>
          <w:sz w:val="40"/>
          <w:szCs w:val="40"/>
          <w:u w:val="single"/>
        </w:rPr>
        <w:t xml:space="preserve"> :  PMAC</w:t>
      </w:r>
    </w:p>
    <w:p w:rsidR="009E42F3" w:rsidRPr="0020331F" w:rsidRDefault="009E42F3" w:rsidP="009E42F3">
      <w:pPr>
        <w:spacing w:line="360" w:lineRule="auto"/>
        <w:jc w:val="both"/>
        <w:rPr>
          <w:sz w:val="32"/>
          <w:szCs w:val="32"/>
        </w:rPr>
      </w:pPr>
      <w:r w:rsidRPr="0020331F">
        <w:rPr>
          <w:b/>
          <w:bCs/>
          <w:sz w:val="32"/>
          <w:szCs w:val="32"/>
        </w:rPr>
        <w:t>PROGRAMMABLE MULTI-AXIS CONTROLLER (PMAC)</w:t>
      </w:r>
    </w:p>
    <w:p w:rsidR="00F51876" w:rsidRPr="00F51876" w:rsidRDefault="009E42F3" w:rsidP="00F51876">
      <w:pPr>
        <w:spacing w:line="360" w:lineRule="auto"/>
        <w:jc w:val="both"/>
        <w:rPr>
          <w:b/>
          <w:bCs/>
          <w:sz w:val="28"/>
          <w:szCs w:val="28"/>
        </w:rPr>
      </w:pPr>
      <w:r w:rsidRPr="00F51876">
        <w:rPr>
          <w:b/>
          <w:bCs/>
          <w:sz w:val="28"/>
          <w:szCs w:val="28"/>
        </w:rPr>
        <w:t>4.1 Introduction</w:t>
      </w:r>
    </w:p>
    <w:p w:rsidR="0020331F" w:rsidRDefault="009E42F3" w:rsidP="0020331F">
      <w:pPr>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 xml:space="preserve"> The PMAC PCI-Lite is a member of the PMAC family of boards optimized for interface to traditional servo drives with single analog inputs representing velocity or torque commands. Its software is capable of eight axes of control, although it can have only four channels of on-board axis interface circuitry.</w:t>
      </w:r>
    </w:p>
    <w:p w:rsidR="009E42F3" w:rsidRPr="0020331F" w:rsidRDefault="009E42F3" w:rsidP="0020331F">
      <w:pPr>
        <w:spacing w:line="360" w:lineRule="auto"/>
        <w:jc w:val="both"/>
        <w:rPr>
          <w:rFonts w:ascii="Times New Roman" w:hAnsi="Times New Roman" w:cs="Times New Roman"/>
          <w:b/>
          <w:bCs/>
          <w:sz w:val="24"/>
          <w:szCs w:val="24"/>
        </w:rPr>
      </w:pPr>
      <w:r w:rsidRPr="0020331F">
        <w:rPr>
          <w:rFonts w:ascii="Times New Roman" w:hAnsi="Times New Roman" w:cs="Times New Roman"/>
          <w:sz w:val="24"/>
          <w:szCs w:val="24"/>
        </w:rPr>
        <w:t>The PMAC PCI-Lite is a full-sized PCI-bus expansion card. While capable of PCI bus communications, with or without the optional dual-ported RAM, it does not need to be inserted into a PCI expansion slot. Communication can be done through an RS-232 or RS-422 serial port. Standalone operation is possible.</w:t>
      </w:r>
    </w:p>
    <w:p w:rsidR="0020331F" w:rsidRDefault="009E42F3" w:rsidP="00F51876">
      <w:pPr>
        <w:autoSpaceDE w:val="0"/>
        <w:autoSpaceDN w:val="0"/>
        <w:adjustRightInd w:val="0"/>
        <w:spacing w:line="360" w:lineRule="auto"/>
        <w:jc w:val="both"/>
        <w:rPr>
          <w:b/>
          <w:sz w:val="28"/>
          <w:szCs w:val="28"/>
        </w:rPr>
      </w:pPr>
      <w:r w:rsidRPr="00F51876">
        <w:rPr>
          <w:b/>
          <w:sz w:val="28"/>
          <w:szCs w:val="28"/>
        </w:rPr>
        <w:t>4.2 Board Configuration</w:t>
      </w:r>
    </w:p>
    <w:p w:rsidR="0020331F" w:rsidRPr="0020331F" w:rsidRDefault="009E42F3" w:rsidP="00F51876">
      <w:p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The base version of the PMAC PCI-Lite provides a 1-1/2-slot board with:</w:t>
      </w:r>
    </w:p>
    <w:p w:rsidR="009E42F3" w:rsidRPr="0020331F" w:rsidRDefault="009E42F3" w:rsidP="00F51876">
      <w:pPr>
        <w:pStyle w:val="ListParagraph"/>
        <w:numPr>
          <w:ilvl w:val="0"/>
          <w:numId w:val="28"/>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40 MHz DSP563xx CPU</w:t>
      </w:r>
    </w:p>
    <w:p w:rsidR="00F51876" w:rsidRPr="0020331F" w:rsidRDefault="009E42F3" w:rsidP="009E42F3">
      <w:pPr>
        <w:pStyle w:val="ListParagraph"/>
        <w:numPr>
          <w:ilvl w:val="0"/>
          <w:numId w:val="28"/>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128k x 24 zero-wait-state flash-backed SRAM</w:t>
      </w:r>
    </w:p>
    <w:p w:rsidR="009E42F3" w:rsidRPr="0020331F" w:rsidRDefault="009E42F3" w:rsidP="009E42F3">
      <w:pPr>
        <w:pStyle w:val="ListParagraph"/>
        <w:numPr>
          <w:ilvl w:val="0"/>
          <w:numId w:val="28"/>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512k x 8 flash memory for firmware and user backup</w:t>
      </w:r>
    </w:p>
    <w:p w:rsidR="009E42F3" w:rsidRPr="0020331F" w:rsidRDefault="009E42F3" w:rsidP="009E42F3">
      <w:pPr>
        <w:pStyle w:val="ListParagraph"/>
        <w:numPr>
          <w:ilvl w:val="0"/>
          <w:numId w:val="28"/>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RS-232/422 serial interface, PCI bus interface</w:t>
      </w:r>
    </w:p>
    <w:p w:rsidR="009E42F3" w:rsidRPr="0020331F" w:rsidRDefault="009E42F3" w:rsidP="009E42F3">
      <w:pPr>
        <w:pStyle w:val="ListParagraph"/>
        <w:numPr>
          <w:ilvl w:val="0"/>
          <w:numId w:val="28"/>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Four channels axis interface circuitry, each including:</w:t>
      </w:r>
    </w:p>
    <w:p w:rsidR="009E42F3" w:rsidRPr="0020331F" w:rsidRDefault="009E42F3" w:rsidP="009E42F3">
      <w:pPr>
        <w:pStyle w:val="ListParagraph"/>
        <w:numPr>
          <w:ilvl w:val="2"/>
          <w:numId w:val="29"/>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16-bit +/-10V analog output</w:t>
      </w:r>
    </w:p>
    <w:p w:rsidR="009E42F3" w:rsidRPr="0020331F" w:rsidRDefault="009E42F3" w:rsidP="009E42F3">
      <w:pPr>
        <w:pStyle w:val="ListParagraph"/>
        <w:numPr>
          <w:ilvl w:val="2"/>
          <w:numId w:val="29"/>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3-channel differential/single-ended encoder input</w:t>
      </w:r>
    </w:p>
    <w:p w:rsidR="009E42F3" w:rsidRPr="0020331F" w:rsidRDefault="009E42F3" w:rsidP="009E42F3">
      <w:pPr>
        <w:pStyle w:val="ListParagraph"/>
        <w:numPr>
          <w:ilvl w:val="2"/>
          <w:numId w:val="29"/>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Four input flags, two output flags</w:t>
      </w:r>
    </w:p>
    <w:p w:rsidR="00F51876" w:rsidRPr="0020331F" w:rsidRDefault="009E42F3" w:rsidP="009E42F3">
      <w:pPr>
        <w:pStyle w:val="ListParagraph"/>
        <w:numPr>
          <w:ilvl w:val="2"/>
          <w:numId w:val="29"/>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Interface to external 16-bit serial ADC</w:t>
      </w:r>
    </w:p>
    <w:p w:rsidR="00F51876" w:rsidRPr="0020331F" w:rsidRDefault="009E42F3" w:rsidP="009E42F3">
      <w:pPr>
        <w:pStyle w:val="ListParagraph"/>
        <w:numPr>
          <w:ilvl w:val="2"/>
          <w:numId w:val="29"/>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Display, control panel, mixed I/O, direct I/O interface ports</w:t>
      </w:r>
    </w:p>
    <w:p w:rsidR="00F51876" w:rsidRPr="0020331F" w:rsidRDefault="009E42F3" w:rsidP="009E42F3">
      <w:pPr>
        <w:pStyle w:val="ListParagraph"/>
        <w:numPr>
          <w:ilvl w:val="2"/>
          <w:numId w:val="29"/>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Buffered expansion port</w:t>
      </w:r>
    </w:p>
    <w:p w:rsidR="00F51876" w:rsidRPr="0020331F" w:rsidRDefault="009E42F3" w:rsidP="009E42F3">
      <w:pPr>
        <w:pStyle w:val="ListParagraph"/>
        <w:numPr>
          <w:ilvl w:val="2"/>
          <w:numId w:val="29"/>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Clock crystal with +/-100 ppm accuracy</w:t>
      </w:r>
    </w:p>
    <w:p w:rsidR="009E42F3" w:rsidRPr="0020331F" w:rsidRDefault="009E42F3" w:rsidP="009E42F3">
      <w:pPr>
        <w:pStyle w:val="ListParagraph"/>
        <w:numPr>
          <w:ilvl w:val="2"/>
          <w:numId w:val="29"/>
        </w:numPr>
        <w:autoSpaceDE w:val="0"/>
        <w:autoSpaceDN w:val="0"/>
        <w:adjustRightInd w:val="0"/>
        <w:spacing w:line="360" w:lineRule="auto"/>
        <w:jc w:val="both"/>
        <w:rPr>
          <w:rFonts w:ascii="Times New Roman" w:hAnsi="Times New Roman" w:cs="Times New Roman"/>
          <w:sz w:val="24"/>
          <w:szCs w:val="24"/>
        </w:rPr>
      </w:pPr>
      <w:r w:rsidRPr="0020331F">
        <w:rPr>
          <w:rFonts w:ascii="Times New Roman" w:hAnsi="Times New Roman" w:cs="Times New Roman"/>
          <w:sz w:val="24"/>
          <w:szCs w:val="24"/>
        </w:rPr>
        <w:t>PID/notch/feed forward servo algorithms</w:t>
      </w:r>
    </w:p>
    <w:p w:rsidR="009E42F3" w:rsidRPr="00F51876" w:rsidRDefault="009E42F3" w:rsidP="009E42F3">
      <w:pPr>
        <w:autoSpaceDE w:val="0"/>
        <w:autoSpaceDN w:val="0"/>
        <w:adjustRightInd w:val="0"/>
        <w:spacing w:line="360" w:lineRule="auto"/>
        <w:jc w:val="both"/>
        <w:rPr>
          <w:b/>
          <w:sz w:val="28"/>
          <w:szCs w:val="28"/>
        </w:rPr>
      </w:pPr>
      <w:r w:rsidRPr="00F51876">
        <w:rPr>
          <w:b/>
          <w:sz w:val="28"/>
          <w:szCs w:val="28"/>
        </w:rPr>
        <w:t xml:space="preserve">4.3 </w:t>
      </w:r>
      <w:r w:rsidR="00054DE4">
        <w:rPr>
          <w:b/>
          <w:sz w:val="28"/>
          <w:szCs w:val="28"/>
        </w:rPr>
        <w:t xml:space="preserve"> </w:t>
      </w:r>
      <w:r w:rsidRPr="00F51876">
        <w:rPr>
          <w:b/>
          <w:sz w:val="28"/>
          <w:szCs w:val="28"/>
        </w:rPr>
        <w:t xml:space="preserve">PMAC </w:t>
      </w:r>
      <w:r w:rsidR="00F51876" w:rsidRPr="00F51876">
        <w:rPr>
          <w:b/>
          <w:sz w:val="28"/>
          <w:szCs w:val="28"/>
        </w:rPr>
        <w:t xml:space="preserve"> </w:t>
      </w:r>
      <w:r w:rsidRPr="00F51876">
        <w:rPr>
          <w:b/>
          <w:sz w:val="28"/>
          <w:szCs w:val="28"/>
        </w:rPr>
        <w:t>Features</w:t>
      </w:r>
    </w:p>
    <w:p w:rsidR="009E42F3" w:rsidRPr="00F51876" w:rsidRDefault="00F51876" w:rsidP="009E42F3">
      <w:pPr>
        <w:numPr>
          <w:ilvl w:val="0"/>
          <w:numId w:val="9"/>
        </w:numPr>
        <w:spacing w:after="0" w:line="360" w:lineRule="auto"/>
        <w:jc w:val="both"/>
      </w:pPr>
      <w:r w:rsidRPr="00F51876">
        <w:t>C</w:t>
      </w:r>
      <w:r w:rsidR="009E42F3" w:rsidRPr="00F51876">
        <w:t>apable of commanding up to 8 axes of motion simultaneously</w:t>
      </w:r>
    </w:p>
    <w:p w:rsidR="009E42F3" w:rsidRPr="00F51876" w:rsidRDefault="009E42F3" w:rsidP="009E42F3">
      <w:pPr>
        <w:numPr>
          <w:ilvl w:val="0"/>
          <w:numId w:val="9"/>
        </w:numPr>
        <w:spacing w:after="0" w:line="360" w:lineRule="auto"/>
        <w:jc w:val="both"/>
      </w:pPr>
      <w:r w:rsidRPr="00F51876">
        <w:t>256 separate motion programs can be stored at    once</w:t>
      </w:r>
    </w:p>
    <w:p w:rsidR="009E42F3" w:rsidRPr="00F51876" w:rsidRDefault="009E42F3" w:rsidP="009E42F3">
      <w:pPr>
        <w:numPr>
          <w:ilvl w:val="0"/>
          <w:numId w:val="9"/>
        </w:numPr>
        <w:spacing w:after="0" w:line="360" w:lineRule="auto"/>
        <w:jc w:val="both"/>
      </w:pPr>
      <w:r w:rsidRPr="00F51876">
        <w:t>Uses features</w:t>
      </w:r>
      <w:r w:rsidRPr="00F51876">
        <w:rPr>
          <w:szCs w:val="18"/>
        </w:rPr>
        <w:t xml:space="preserve"> </w:t>
      </w:r>
      <w:r w:rsidRPr="00F51876">
        <w:t xml:space="preserve">of BASIC-type high level languages </w:t>
      </w:r>
    </w:p>
    <w:p w:rsidR="009E42F3" w:rsidRPr="00F51876" w:rsidRDefault="009E42F3" w:rsidP="009E42F3">
      <w:pPr>
        <w:numPr>
          <w:ilvl w:val="0"/>
          <w:numId w:val="9"/>
        </w:numPr>
        <w:spacing w:after="0" w:line="360" w:lineRule="auto"/>
        <w:jc w:val="both"/>
      </w:pPr>
      <w:r w:rsidRPr="00F51876">
        <w:rPr>
          <w:rFonts w:eastAsia="Arial"/>
        </w:rPr>
        <w:t>Serial Port Interface/</w:t>
      </w:r>
      <w:r w:rsidRPr="00F51876">
        <w:t>PC bus Interface</w:t>
      </w:r>
    </w:p>
    <w:p w:rsidR="009E42F3" w:rsidRPr="00F51876" w:rsidRDefault="009E42F3" w:rsidP="009E42F3">
      <w:pPr>
        <w:pStyle w:val="BodyTextIndent3"/>
        <w:numPr>
          <w:ilvl w:val="0"/>
          <w:numId w:val="9"/>
        </w:numPr>
        <w:spacing w:line="360" w:lineRule="auto"/>
        <w:jc w:val="both"/>
        <w:rPr>
          <w:sz w:val="24"/>
          <w:szCs w:val="24"/>
        </w:rPr>
      </w:pPr>
      <w:r w:rsidRPr="00F51876">
        <w:rPr>
          <w:sz w:val="24"/>
          <w:szCs w:val="24"/>
        </w:rPr>
        <w:t xml:space="preserve">PMAC is a full computer in its own right, capable of standalone operation  </w:t>
      </w:r>
    </w:p>
    <w:p w:rsidR="009E42F3" w:rsidRPr="00F51876" w:rsidRDefault="009E42F3" w:rsidP="009E42F3">
      <w:pPr>
        <w:pStyle w:val="BodyTextIndent3"/>
        <w:spacing w:line="360" w:lineRule="auto"/>
        <w:jc w:val="both"/>
        <w:rPr>
          <w:sz w:val="24"/>
          <w:szCs w:val="24"/>
        </w:rPr>
      </w:pPr>
    </w:p>
    <w:p w:rsidR="009E42F3" w:rsidRPr="00F51876" w:rsidRDefault="00F51876" w:rsidP="009E42F3">
      <w:pPr>
        <w:pStyle w:val="BodyTextIndent3"/>
        <w:spacing w:line="360" w:lineRule="auto"/>
        <w:ind w:left="2160"/>
        <w:jc w:val="both"/>
        <w:rPr>
          <w:b/>
          <w:sz w:val="28"/>
          <w:szCs w:val="28"/>
        </w:rPr>
      </w:pPr>
      <w:r w:rsidRPr="00F51876">
        <w:rPr>
          <w:b/>
          <w:sz w:val="28"/>
          <w:szCs w:val="28"/>
        </w:rPr>
        <w:t xml:space="preserve">            </w:t>
      </w:r>
      <w:r w:rsidR="009E42F3" w:rsidRPr="00F51876">
        <w:rPr>
          <w:b/>
          <w:sz w:val="28"/>
          <w:szCs w:val="28"/>
        </w:rPr>
        <w:t>Fig 4.1 PMAC</w:t>
      </w:r>
    </w:p>
    <w:p w:rsidR="00F51876" w:rsidRPr="00F51876" w:rsidRDefault="00F51876" w:rsidP="00F51876">
      <w:pPr>
        <w:pStyle w:val="BodyTextIndent3"/>
        <w:spacing w:line="360" w:lineRule="auto"/>
        <w:ind w:left="0"/>
        <w:jc w:val="both"/>
        <w:rPr>
          <w:b/>
          <w:sz w:val="28"/>
          <w:szCs w:val="28"/>
        </w:rPr>
      </w:pPr>
      <w:r w:rsidRPr="00F51876">
        <w:rPr>
          <w:b/>
          <w:noProof/>
          <w:sz w:val="28"/>
          <w:szCs w:val="28"/>
        </w:rPr>
        <w:drawing>
          <wp:inline distT="0" distB="0" distL="0" distR="0">
            <wp:extent cx="5170744" cy="3276600"/>
            <wp:effectExtent l="19050" t="0" r="0" b="0"/>
            <wp:docPr id="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cstate="print"/>
                    <a:srcRect/>
                    <a:stretch>
                      <a:fillRect/>
                    </a:stretch>
                  </pic:blipFill>
                  <pic:spPr bwMode="auto">
                    <a:xfrm>
                      <a:off x="0" y="0"/>
                      <a:ext cx="5170744" cy="3276600"/>
                    </a:xfrm>
                    <a:prstGeom prst="rect">
                      <a:avLst/>
                    </a:prstGeom>
                    <a:noFill/>
                    <a:ln w="9525">
                      <a:noFill/>
                      <a:miter lim="800000"/>
                      <a:headEnd/>
                      <a:tailEnd/>
                    </a:ln>
                  </pic:spPr>
                </pic:pic>
              </a:graphicData>
            </a:graphic>
          </wp:inline>
        </w:drawing>
      </w:r>
    </w:p>
    <w:p w:rsidR="00F51876" w:rsidRPr="00F51876" w:rsidRDefault="00F51876" w:rsidP="00F51876">
      <w:pPr>
        <w:pStyle w:val="BodyTextIndent3"/>
        <w:spacing w:line="360" w:lineRule="auto"/>
        <w:ind w:left="0"/>
        <w:jc w:val="both"/>
        <w:rPr>
          <w:b/>
          <w:sz w:val="28"/>
          <w:szCs w:val="28"/>
        </w:rPr>
      </w:pPr>
    </w:p>
    <w:p w:rsidR="009E42F3" w:rsidRPr="00054DE4" w:rsidRDefault="009E42F3" w:rsidP="00F51876">
      <w:pPr>
        <w:pStyle w:val="BodyTextIndent3"/>
        <w:spacing w:line="360" w:lineRule="auto"/>
        <w:ind w:left="0"/>
        <w:jc w:val="both"/>
        <w:rPr>
          <w:rFonts w:asciiTheme="minorHAnsi" w:hAnsiTheme="minorHAnsi"/>
          <w:b/>
          <w:bCs/>
          <w:sz w:val="28"/>
          <w:szCs w:val="28"/>
        </w:rPr>
      </w:pPr>
      <w:r w:rsidRPr="00054DE4">
        <w:rPr>
          <w:rFonts w:asciiTheme="minorHAnsi" w:hAnsiTheme="minorHAnsi"/>
          <w:b/>
          <w:sz w:val="28"/>
          <w:szCs w:val="28"/>
        </w:rPr>
        <w:t xml:space="preserve">4.4 </w:t>
      </w:r>
      <w:r w:rsidRPr="00054DE4">
        <w:rPr>
          <w:rFonts w:asciiTheme="minorHAnsi" w:hAnsiTheme="minorHAnsi"/>
          <w:b/>
          <w:bCs/>
          <w:sz w:val="28"/>
          <w:szCs w:val="28"/>
        </w:rPr>
        <w:t>Mounting</w:t>
      </w:r>
    </w:p>
    <w:p w:rsidR="009E42F3" w:rsidRPr="00F51876" w:rsidRDefault="009E42F3" w:rsidP="009E42F3">
      <w:pPr>
        <w:pStyle w:val="BodyText3"/>
        <w:spacing w:line="360" w:lineRule="auto"/>
        <w:rPr>
          <w:sz w:val="24"/>
        </w:rPr>
      </w:pPr>
      <w:r w:rsidRPr="00F51876">
        <w:rPr>
          <w:sz w:val="24"/>
        </w:rPr>
        <w:t>The PMAC can be mounted in one of two ways: in the PCI bus, or using standoffs.</w:t>
      </w:r>
    </w:p>
    <w:p w:rsidR="009E42F3" w:rsidRPr="00F51876" w:rsidRDefault="009E42F3" w:rsidP="009E42F3">
      <w:pPr>
        <w:numPr>
          <w:ilvl w:val="0"/>
          <w:numId w:val="10"/>
        </w:numPr>
        <w:autoSpaceDE w:val="0"/>
        <w:autoSpaceDN w:val="0"/>
        <w:adjustRightInd w:val="0"/>
        <w:spacing w:after="0" w:line="360" w:lineRule="auto"/>
        <w:jc w:val="both"/>
      </w:pPr>
      <w:r w:rsidRPr="00F51876">
        <w:t>PCI bus: To mount in the PCI bus, simply insert the P1 card-edge connector into the PCI socket</w:t>
      </w:r>
    </w:p>
    <w:p w:rsidR="009E42F3" w:rsidRPr="00F51876" w:rsidRDefault="009E42F3" w:rsidP="009E42F3">
      <w:pPr>
        <w:numPr>
          <w:ilvl w:val="0"/>
          <w:numId w:val="10"/>
        </w:numPr>
        <w:autoSpaceDE w:val="0"/>
        <w:autoSpaceDN w:val="0"/>
        <w:adjustRightInd w:val="0"/>
        <w:spacing w:after="0" w:line="360" w:lineRule="auto"/>
        <w:jc w:val="both"/>
        <w:rPr>
          <w:szCs w:val="28"/>
        </w:rPr>
      </w:pPr>
      <w:r w:rsidRPr="00F51876">
        <w:t>Standoffs: At each of the four corners of the PMAC board, there are mounting holes that can be used to mount the board on standoffs.</w:t>
      </w:r>
    </w:p>
    <w:p w:rsidR="00F51876" w:rsidRPr="00F51876" w:rsidRDefault="00F51876" w:rsidP="009E42F3">
      <w:pPr>
        <w:autoSpaceDE w:val="0"/>
        <w:autoSpaceDN w:val="0"/>
        <w:adjustRightInd w:val="0"/>
        <w:spacing w:line="360" w:lineRule="auto"/>
        <w:jc w:val="both"/>
        <w:rPr>
          <w:szCs w:val="28"/>
        </w:rPr>
      </w:pPr>
    </w:p>
    <w:p w:rsidR="009E42F3" w:rsidRPr="0030632C" w:rsidRDefault="009E42F3" w:rsidP="009E42F3">
      <w:pPr>
        <w:autoSpaceDE w:val="0"/>
        <w:autoSpaceDN w:val="0"/>
        <w:adjustRightInd w:val="0"/>
        <w:spacing w:line="360" w:lineRule="auto"/>
        <w:jc w:val="both"/>
        <w:rPr>
          <w:b/>
          <w:bCs/>
          <w:sz w:val="32"/>
          <w:szCs w:val="32"/>
        </w:rPr>
      </w:pPr>
      <w:r w:rsidRPr="0030632C">
        <w:rPr>
          <w:b/>
          <w:bCs/>
          <w:sz w:val="32"/>
          <w:szCs w:val="32"/>
        </w:rPr>
        <w:t>4.5 Power Supplies</w:t>
      </w:r>
    </w:p>
    <w:p w:rsidR="009E42F3" w:rsidRPr="00054DE4" w:rsidRDefault="009E42F3" w:rsidP="009E42F3">
      <w:pPr>
        <w:pStyle w:val="Heading2"/>
        <w:autoSpaceDE w:val="0"/>
        <w:autoSpaceDN w:val="0"/>
        <w:adjustRightInd w:val="0"/>
        <w:jc w:val="both"/>
        <w:rPr>
          <w:rFonts w:asciiTheme="minorHAnsi" w:hAnsiTheme="minorHAnsi"/>
          <w:iCs/>
          <w:color w:val="auto"/>
          <w:sz w:val="28"/>
        </w:rPr>
      </w:pPr>
      <w:r w:rsidRPr="00054DE4">
        <w:rPr>
          <w:rFonts w:asciiTheme="minorHAnsi" w:hAnsiTheme="minorHAnsi"/>
          <w:iCs/>
          <w:color w:val="auto"/>
          <w:sz w:val="28"/>
        </w:rPr>
        <w:t>4.5.1 Digital Power Supply</w:t>
      </w:r>
    </w:p>
    <w:p w:rsidR="00F51876" w:rsidRPr="00F51876" w:rsidRDefault="00F51876" w:rsidP="00F51876">
      <w:pPr>
        <w:pStyle w:val="BodyTextIndent"/>
        <w:autoSpaceDE w:val="0"/>
        <w:autoSpaceDN w:val="0"/>
        <w:adjustRightInd w:val="0"/>
        <w:ind w:firstLine="0"/>
        <w:rPr>
          <w:rFonts w:asciiTheme="minorHAnsi" w:eastAsiaTheme="minorHAnsi" w:hAnsiTheme="minorHAnsi" w:cstheme="minorBidi"/>
          <w:b/>
          <w:sz w:val="22"/>
          <w:szCs w:val="22"/>
        </w:rPr>
      </w:pPr>
    </w:p>
    <w:p w:rsidR="009E42F3" w:rsidRPr="00F51876" w:rsidRDefault="009E42F3" w:rsidP="0030632C">
      <w:pPr>
        <w:pStyle w:val="BodyTextIndent"/>
        <w:autoSpaceDE w:val="0"/>
        <w:autoSpaceDN w:val="0"/>
        <w:adjustRightInd w:val="0"/>
        <w:ind w:firstLine="0"/>
        <w:rPr>
          <w:sz w:val="24"/>
        </w:rPr>
      </w:pPr>
      <w:r w:rsidRPr="00F51876">
        <w:rPr>
          <w:sz w:val="24"/>
        </w:rPr>
        <w:t xml:space="preserve">2A @ +5V (+/-5%) (10W) (Eight-channel configuration with a typical load of encoders). The host computer provides the 5V-power supply if PMAC is   installed in its internal bus. With the board plugged into the bus, it will pull +5V power from the bus automatically and it cannot be disconnected. In this case, there must be no external +5V supply, or the two supplies will fight each other, possibly causing damage. This voltage could be measured between pins 1 and 3 of the terminal block. In a stand-alone configuration, when PMAC is not plugged in a computer bus, it will need an external 5V supply to power its digital circuits. </w:t>
      </w:r>
    </w:p>
    <w:p w:rsidR="0030632C" w:rsidRDefault="0030632C" w:rsidP="009E42F3">
      <w:pPr>
        <w:pStyle w:val="Heading2"/>
        <w:autoSpaceDE w:val="0"/>
        <w:autoSpaceDN w:val="0"/>
        <w:adjustRightInd w:val="0"/>
        <w:jc w:val="both"/>
        <w:rPr>
          <w:iCs/>
          <w:color w:val="auto"/>
          <w:sz w:val="28"/>
        </w:rPr>
      </w:pPr>
    </w:p>
    <w:p w:rsidR="009E42F3" w:rsidRPr="00F51876" w:rsidRDefault="009E42F3" w:rsidP="009E42F3">
      <w:pPr>
        <w:pStyle w:val="Heading2"/>
        <w:autoSpaceDE w:val="0"/>
        <w:autoSpaceDN w:val="0"/>
        <w:adjustRightInd w:val="0"/>
        <w:jc w:val="both"/>
        <w:rPr>
          <w:iCs/>
          <w:color w:val="auto"/>
        </w:rPr>
      </w:pPr>
      <w:r w:rsidRPr="00F51876">
        <w:rPr>
          <w:iCs/>
          <w:color w:val="auto"/>
          <w:sz w:val="28"/>
        </w:rPr>
        <w:t>4.5.2 Analog Power Supply</w:t>
      </w:r>
    </w:p>
    <w:p w:rsidR="009E42F3" w:rsidRPr="00F51876" w:rsidRDefault="0030632C" w:rsidP="009E42F3">
      <w:pPr>
        <w:autoSpaceDE w:val="0"/>
        <w:autoSpaceDN w:val="0"/>
        <w:adjustRightInd w:val="0"/>
        <w:spacing w:line="360" w:lineRule="auto"/>
        <w:jc w:val="both"/>
      </w:pPr>
      <w:r>
        <w:t xml:space="preserve">        </w:t>
      </w:r>
      <w:r w:rsidR="009E42F3" w:rsidRPr="00F51876">
        <w:t>0.3A @ +12 to +15V (4.5W)</w:t>
      </w:r>
    </w:p>
    <w:p w:rsidR="00F51876" w:rsidRPr="00F51876" w:rsidRDefault="0030632C" w:rsidP="00F51876">
      <w:pPr>
        <w:autoSpaceDE w:val="0"/>
        <w:autoSpaceDN w:val="0"/>
        <w:adjustRightInd w:val="0"/>
        <w:spacing w:line="360" w:lineRule="auto"/>
        <w:jc w:val="both"/>
      </w:pPr>
      <w:r>
        <w:t xml:space="preserve">        </w:t>
      </w:r>
      <w:r w:rsidR="009E42F3" w:rsidRPr="00F51876">
        <w:t>0.25A @ -12 to -15V (3.8W)</w:t>
      </w:r>
    </w:p>
    <w:p w:rsidR="009E42F3" w:rsidRPr="00054DE4" w:rsidRDefault="009E42F3" w:rsidP="00F51876">
      <w:pPr>
        <w:autoSpaceDE w:val="0"/>
        <w:autoSpaceDN w:val="0"/>
        <w:adjustRightInd w:val="0"/>
        <w:spacing w:line="360" w:lineRule="auto"/>
        <w:jc w:val="both"/>
        <w:rPr>
          <w:rFonts w:ascii="Times New Roman" w:hAnsi="Times New Roman" w:cs="Times New Roman"/>
          <w:sz w:val="24"/>
          <w:szCs w:val="24"/>
        </w:rPr>
      </w:pPr>
      <w:r w:rsidRPr="00054DE4">
        <w:rPr>
          <w:rFonts w:ascii="Times New Roman" w:hAnsi="Times New Roman" w:cs="Times New Roman"/>
          <w:sz w:val="24"/>
          <w:szCs w:val="24"/>
        </w:rPr>
        <w:t>The analog output circuitry on PMAC is optically isolated from the digital computation circuitry, and so requires a separate power supply. Typically, this supply can come from the servo amplifier; many commercial amplifiers provide such a supply, or an external supply may be used.</w:t>
      </w:r>
    </w:p>
    <w:p w:rsidR="009E42F3" w:rsidRPr="00054DE4" w:rsidRDefault="009E42F3" w:rsidP="009E42F3">
      <w:pPr>
        <w:pStyle w:val="Heading1"/>
        <w:rPr>
          <w:rFonts w:asciiTheme="minorHAnsi" w:hAnsiTheme="minorHAnsi"/>
          <w:color w:val="auto"/>
        </w:rPr>
      </w:pPr>
      <w:r w:rsidRPr="00054DE4">
        <w:rPr>
          <w:rFonts w:asciiTheme="minorHAnsi" w:hAnsiTheme="minorHAnsi"/>
          <w:color w:val="auto"/>
        </w:rPr>
        <w:t xml:space="preserve">4.6 </w:t>
      </w:r>
      <w:r w:rsidR="00F51876" w:rsidRPr="00054DE4">
        <w:rPr>
          <w:rFonts w:asciiTheme="minorHAnsi" w:hAnsiTheme="minorHAnsi"/>
          <w:color w:val="auto"/>
        </w:rPr>
        <w:t xml:space="preserve"> </w:t>
      </w:r>
      <w:r w:rsidRPr="00054DE4">
        <w:rPr>
          <w:rFonts w:asciiTheme="minorHAnsi" w:hAnsiTheme="minorHAnsi"/>
          <w:color w:val="auto"/>
        </w:rPr>
        <w:t xml:space="preserve">Over Travel Limits and Home Switches </w:t>
      </w:r>
    </w:p>
    <w:p w:rsidR="00054DE4" w:rsidRDefault="00054DE4" w:rsidP="00F51876">
      <w:pPr>
        <w:pStyle w:val="BodyText3"/>
        <w:spacing w:line="360" w:lineRule="auto"/>
        <w:rPr>
          <w:sz w:val="24"/>
        </w:rPr>
      </w:pPr>
    </w:p>
    <w:p w:rsidR="009E42F3" w:rsidRPr="00F51876" w:rsidRDefault="009E42F3" w:rsidP="00F51876">
      <w:pPr>
        <w:pStyle w:val="BodyText3"/>
        <w:spacing w:line="360" w:lineRule="auto"/>
        <w:rPr>
          <w:sz w:val="24"/>
        </w:rPr>
      </w:pPr>
      <w:r w:rsidRPr="00F51876">
        <w:rPr>
          <w:sz w:val="24"/>
        </w:rPr>
        <w:t>When assigned for the dedicated uses, these signals provide important safety and accuracy functions. While normally closed-to-ground switches are required for the over travel limits inputs, the home switches could be either normally closed or normally open types. However, for the following reasons, the same type of switches used for over travel limits is recommended:</w:t>
      </w:r>
    </w:p>
    <w:p w:rsidR="00F51876" w:rsidRPr="00F51876" w:rsidRDefault="00F51876" w:rsidP="00F51876">
      <w:pPr>
        <w:pStyle w:val="BodyText3"/>
        <w:spacing w:line="360" w:lineRule="auto"/>
        <w:rPr>
          <w:sz w:val="24"/>
        </w:rPr>
      </w:pPr>
    </w:p>
    <w:p w:rsidR="009E42F3" w:rsidRPr="00054DE4" w:rsidRDefault="009E42F3" w:rsidP="009E42F3">
      <w:pPr>
        <w:numPr>
          <w:ilvl w:val="0"/>
          <w:numId w:val="11"/>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Normally closed switches are proven to have greater electrical noise rejection than normally open types.</w:t>
      </w:r>
    </w:p>
    <w:p w:rsidR="009E42F3" w:rsidRPr="00054DE4" w:rsidRDefault="009E42F3" w:rsidP="00F51876">
      <w:pPr>
        <w:numPr>
          <w:ilvl w:val="0"/>
          <w:numId w:val="11"/>
        </w:numPr>
        <w:autoSpaceDE w:val="0"/>
        <w:autoSpaceDN w:val="0"/>
        <w:adjustRightInd w:val="0"/>
        <w:spacing w:after="0" w:line="360" w:lineRule="auto"/>
        <w:jc w:val="both"/>
        <w:rPr>
          <w:rFonts w:ascii="Times New Roman" w:hAnsi="Times New Roman" w:cs="Times New Roman"/>
          <w:bCs/>
          <w:sz w:val="24"/>
          <w:szCs w:val="24"/>
        </w:rPr>
      </w:pPr>
      <w:r w:rsidRPr="00054DE4">
        <w:rPr>
          <w:rFonts w:ascii="Times New Roman" w:hAnsi="Times New Roman" w:cs="Times New Roman"/>
          <w:sz w:val="24"/>
          <w:szCs w:val="24"/>
        </w:rPr>
        <w:t>Using the same type of switches for every input flag simplifies maintenance stock and replacements.</w:t>
      </w:r>
    </w:p>
    <w:p w:rsidR="009E42F3" w:rsidRPr="00054DE4" w:rsidRDefault="009E42F3" w:rsidP="009E42F3">
      <w:pPr>
        <w:pStyle w:val="Heading1"/>
        <w:rPr>
          <w:rFonts w:asciiTheme="minorHAnsi" w:hAnsiTheme="minorHAnsi"/>
          <w:color w:val="auto"/>
        </w:rPr>
      </w:pPr>
      <w:r w:rsidRPr="00054DE4">
        <w:rPr>
          <w:rFonts w:asciiTheme="minorHAnsi" w:hAnsiTheme="minorHAnsi"/>
          <w:bCs w:val="0"/>
          <w:color w:val="auto"/>
        </w:rPr>
        <w:t>4.7</w:t>
      </w:r>
      <w:r w:rsidRPr="00054DE4">
        <w:rPr>
          <w:rFonts w:asciiTheme="minorHAnsi" w:hAnsiTheme="minorHAnsi"/>
          <w:b w:val="0"/>
          <w:bCs w:val="0"/>
          <w:color w:val="auto"/>
        </w:rPr>
        <w:t xml:space="preserve"> </w:t>
      </w:r>
      <w:r w:rsidRPr="00054DE4">
        <w:rPr>
          <w:rFonts w:asciiTheme="minorHAnsi" w:hAnsiTheme="minorHAnsi"/>
          <w:color w:val="auto"/>
        </w:rPr>
        <w:t>Motor Signals Connections (JMACH Connectors)</w:t>
      </w:r>
    </w:p>
    <w:p w:rsidR="009E42F3" w:rsidRPr="00F51876" w:rsidRDefault="009E42F3" w:rsidP="009E42F3">
      <w:pPr>
        <w:spacing w:line="360" w:lineRule="auto"/>
        <w:jc w:val="both"/>
      </w:pPr>
    </w:p>
    <w:p w:rsidR="009E42F3" w:rsidRPr="00F51876" w:rsidRDefault="009E42F3" w:rsidP="009E42F3">
      <w:pPr>
        <w:autoSpaceDE w:val="0"/>
        <w:autoSpaceDN w:val="0"/>
        <w:adjustRightInd w:val="0"/>
        <w:spacing w:line="360" w:lineRule="auto"/>
        <w:jc w:val="both"/>
        <w:rPr>
          <w:b/>
          <w:bCs/>
          <w:sz w:val="28"/>
          <w:szCs w:val="28"/>
        </w:rPr>
      </w:pPr>
      <w:r w:rsidRPr="00F51876">
        <w:rPr>
          <w:b/>
          <w:bCs/>
          <w:sz w:val="28"/>
          <w:szCs w:val="28"/>
        </w:rPr>
        <w:t>4.7.1 Incremental Encoder Connection</w:t>
      </w:r>
    </w:p>
    <w:p w:rsidR="009E42F3" w:rsidRPr="00054DE4" w:rsidRDefault="009E42F3" w:rsidP="00F51876">
      <w:pPr>
        <w:pStyle w:val="BodyText3"/>
        <w:spacing w:line="360" w:lineRule="auto"/>
        <w:rPr>
          <w:rFonts w:ascii="Times New Roman" w:hAnsi="Times New Roman" w:cs="Times New Roman"/>
          <w:sz w:val="24"/>
          <w:szCs w:val="24"/>
        </w:rPr>
      </w:pPr>
      <w:r w:rsidRPr="00054DE4">
        <w:rPr>
          <w:rFonts w:ascii="Times New Roman" w:hAnsi="Times New Roman" w:cs="Times New Roman"/>
          <w:sz w:val="24"/>
          <w:szCs w:val="24"/>
        </w:rPr>
        <w:t xml:space="preserve">Each JMACH connector provides two +5V outputs and two logic grounds for powering encoders and other devices. The +5V outputs are on pins 1 and 2; the grounds are on pins 3 and 4. The encoder signal pins are grouped by number: all those numbered 1 (CHA1, CHA1/, CHB1, CHC1, etc.) belong to encoder #1. Usually, the encoder number matches the motor number, but it is not necessary. If the PMAC is not plugged into a bus and drawing its +5V and GND from the bus, these pins are used to bring in +5V and GND from the power supply. </w:t>
      </w:r>
    </w:p>
    <w:p w:rsidR="009E42F3" w:rsidRPr="00054DE4" w:rsidRDefault="009E42F3" w:rsidP="009E42F3">
      <w:pPr>
        <w:autoSpaceDE w:val="0"/>
        <w:autoSpaceDN w:val="0"/>
        <w:adjustRightInd w:val="0"/>
        <w:spacing w:line="360" w:lineRule="auto"/>
        <w:jc w:val="both"/>
        <w:rPr>
          <w:rFonts w:ascii="Times New Roman" w:hAnsi="Times New Roman" w:cs="Times New Roman"/>
          <w:sz w:val="24"/>
          <w:szCs w:val="24"/>
        </w:rPr>
      </w:pPr>
      <w:r w:rsidRPr="00054DE4">
        <w:rPr>
          <w:rFonts w:ascii="Times New Roman" w:hAnsi="Times New Roman" w:cs="Times New Roman"/>
          <w:b/>
          <w:bCs/>
          <w:sz w:val="24"/>
          <w:szCs w:val="24"/>
        </w:rPr>
        <w:t>Example:</w:t>
      </w:r>
      <w:r w:rsidR="00054DE4">
        <w:rPr>
          <w:rFonts w:ascii="Times New Roman" w:hAnsi="Times New Roman" w:cs="Times New Roman"/>
          <w:b/>
          <w:bCs/>
          <w:sz w:val="24"/>
          <w:szCs w:val="24"/>
        </w:rPr>
        <w:t xml:space="preserve"> </w:t>
      </w:r>
      <w:r w:rsidRPr="00054DE4">
        <w:rPr>
          <w:rFonts w:ascii="Times New Roman" w:hAnsi="Times New Roman" w:cs="Times New Roman"/>
          <w:b/>
          <w:bCs/>
          <w:sz w:val="24"/>
          <w:szCs w:val="24"/>
        </w:rPr>
        <w:t xml:space="preserve"> </w:t>
      </w:r>
      <w:r w:rsidRPr="00054DE4">
        <w:rPr>
          <w:rFonts w:ascii="Times New Roman" w:hAnsi="Times New Roman" w:cs="Times New Roman"/>
          <w:sz w:val="24"/>
          <w:szCs w:val="24"/>
        </w:rPr>
        <w:t>differential quadrature encoder connected to channel #1:</w:t>
      </w:r>
    </w:p>
    <w:p w:rsidR="00A34BE2" w:rsidRDefault="0030632C" w:rsidP="009E42F3">
      <w:pPr>
        <w:autoSpaceDE w:val="0"/>
        <w:autoSpaceDN w:val="0"/>
        <w:adjustRightInd w:val="0"/>
        <w:spacing w:line="360" w:lineRule="auto"/>
        <w:jc w:val="both"/>
        <w:rPr>
          <w:b/>
          <w:sz w:val="28"/>
          <w:szCs w:val="28"/>
        </w:rPr>
      </w:pPr>
      <w:r>
        <w:rPr>
          <w:b/>
          <w:sz w:val="28"/>
          <w:szCs w:val="28"/>
        </w:rPr>
        <w:t xml:space="preserve">                            </w:t>
      </w:r>
    </w:p>
    <w:p w:rsidR="009E42F3" w:rsidRPr="00F51876" w:rsidRDefault="00A34BE2" w:rsidP="009E42F3">
      <w:pPr>
        <w:autoSpaceDE w:val="0"/>
        <w:autoSpaceDN w:val="0"/>
        <w:adjustRightInd w:val="0"/>
        <w:spacing w:line="360" w:lineRule="auto"/>
        <w:jc w:val="both"/>
        <w:rPr>
          <w:b/>
          <w:sz w:val="28"/>
          <w:szCs w:val="28"/>
        </w:rPr>
      </w:pPr>
      <w:r>
        <w:rPr>
          <w:b/>
          <w:sz w:val="28"/>
          <w:szCs w:val="28"/>
        </w:rPr>
        <w:t xml:space="preserve">                         </w:t>
      </w:r>
      <w:r w:rsidR="0030632C">
        <w:rPr>
          <w:b/>
          <w:sz w:val="28"/>
          <w:szCs w:val="28"/>
        </w:rPr>
        <w:t xml:space="preserve">       </w:t>
      </w:r>
      <w:r w:rsidR="009E42F3" w:rsidRPr="00F51876">
        <w:rPr>
          <w:b/>
          <w:sz w:val="28"/>
          <w:szCs w:val="28"/>
        </w:rPr>
        <w:t>Fig 4.2 Encoder connected to channel#1</w:t>
      </w:r>
    </w:p>
    <w:p w:rsidR="009E42F3" w:rsidRPr="00F51876" w:rsidRDefault="009E42F3" w:rsidP="009E42F3">
      <w:pPr>
        <w:autoSpaceDE w:val="0"/>
        <w:autoSpaceDN w:val="0"/>
        <w:adjustRightInd w:val="0"/>
        <w:spacing w:line="360" w:lineRule="auto"/>
        <w:jc w:val="both"/>
      </w:pPr>
    </w:p>
    <w:p w:rsidR="009E42F3" w:rsidRPr="00F51876" w:rsidRDefault="0030632C" w:rsidP="009E42F3">
      <w:pPr>
        <w:autoSpaceDE w:val="0"/>
        <w:autoSpaceDN w:val="0"/>
        <w:adjustRightInd w:val="0"/>
        <w:spacing w:line="360" w:lineRule="auto"/>
        <w:jc w:val="both"/>
      </w:pPr>
      <w:r>
        <w:t xml:space="preserve">                                   </w:t>
      </w:r>
      <w:r w:rsidR="009E42F3" w:rsidRPr="00F51876">
        <w:rPr>
          <w:noProof/>
        </w:rPr>
        <w:drawing>
          <wp:inline distT="0" distB="0" distL="0" distR="0">
            <wp:extent cx="3667125" cy="1638300"/>
            <wp:effectExtent l="1905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 cstate="print"/>
                    <a:srcRect/>
                    <a:stretch>
                      <a:fillRect/>
                    </a:stretch>
                  </pic:blipFill>
                  <pic:spPr bwMode="auto">
                    <a:xfrm>
                      <a:off x="0" y="0"/>
                      <a:ext cx="3667125" cy="1638300"/>
                    </a:xfrm>
                    <a:prstGeom prst="rect">
                      <a:avLst/>
                    </a:prstGeom>
                    <a:noFill/>
                    <a:ln w="9525">
                      <a:noFill/>
                      <a:miter lim="800000"/>
                      <a:headEnd/>
                      <a:tailEnd/>
                    </a:ln>
                  </pic:spPr>
                </pic:pic>
              </a:graphicData>
            </a:graphic>
          </wp:inline>
        </w:drawing>
      </w:r>
    </w:p>
    <w:p w:rsidR="009E42F3" w:rsidRPr="00F51876" w:rsidRDefault="009E42F3" w:rsidP="009E42F3">
      <w:pPr>
        <w:autoSpaceDE w:val="0"/>
        <w:autoSpaceDN w:val="0"/>
        <w:adjustRightInd w:val="0"/>
        <w:spacing w:line="360" w:lineRule="auto"/>
        <w:jc w:val="both"/>
        <w:rPr>
          <w:b/>
          <w:bCs/>
          <w:szCs w:val="28"/>
        </w:rPr>
      </w:pPr>
    </w:p>
    <w:p w:rsidR="009E42F3" w:rsidRPr="00F51876" w:rsidRDefault="009E42F3" w:rsidP="009E42F3">
      <w:pPr>
        <w:autoSpaceDE w:val="0"/>
        <w:autoSpaceDN w:val="0"/>
        <w:adjustRightInd w:val="0"/>
        <w:spacing w:line="360" w:lineRule="auto"/>
        <w:jc w:val="both"/>
        <w:rPr>
          <w:b/>
          <w:bCs/>
          <w:sz w:val="28"/>
          <w:szCs w:val="28"/>
        </w:rPr>
      </w:pPr>
      <w:r w:rsidRPr="00F51876">
        <w:rPr>
          <w:b/>
          <w:bCs/>
          <w:sz w:val="28"/>
          <w:szCs w:val="28"/>
        </w:rPr>
        <w:t>4.7.2 DAC Output Signals</w:t>
      </w:r>
    </w:p>
    <w:p w:rsidR="009E42F3" w:rsidRPr="00054DE4" w:rsidRDefault="009E42F3" w:rsidP="00F51876">
      <w:pPr>
        <w:autoSpaceDE w:val="0"/>
        <w:autoSpaceDN w:val="0"/>
        <w:adjustRightInd w:val="0"/>
        <w:spacing w:line="360" w:lineRule="auto"/>
        <w:jc w:val="both"/>
        <w:rPr>
          <w:rFonts w:ascii="Times New Roman" w:hAnsi="Times New Roman" w:cs="Times New Roman"/>
          <w:sz w:val="24"/>
          <w:szCs w:val="24"/>
        </w:rPr>
      </w:pPr>
      <w:r w:rsidRPr="00054DE4">
        <w:rPr>
          <w:rFonts w:ascii="Times New Roman" w:hAnsi="Times New Roman" w:cs="Times New Roman"/>
          <w:sz w:val="24"/>
          <w:szCs w:val="24"/>
        </w:rPr>
        <w:t xml:space="preserve">If PMAC is not performing the commutation for the motor, only one analog output channel is required to command the motor. This output channel can be either single-ended or differential, depending on what the amplifier is expecting. For a single-ended command using PMAC channel 1, connect DAC1 (pin 43) to the command input on the amplifier. Connect the amplifier's command signal return line to PMAC's AGND line (pin 58). In this setup, leave the DAC1/ pin floating. Do not ground it. For a differential command using PMAC channel 1, connect DAC1 (pin 43) to the plus command input on the amplifier. Connect DAC1/ (pin 45) to the minus-command input on the amplifier. PMAC's AGND should still be connected to the amplifier common. </w:t>
      </w:r>
    </w:p>
    <w:p w:rsidR="009E42F3" w:rsidRPr="00F51876" w:rsidRDefault="009E42F3" w:rsidP="009E42F3">
      <w:pPr>
        <w:autoSpaceDE w:val="0"/>
        <w:autoSpaceDN w:val="0"/>
        <w:adjustRightInd w:val="0"/>
        <w:spacing w:line="360" w:lineRule="auto"/>
        <w:ind w:firstLine="720"/>
        <w:jc w:val="both"/>
      </w:pPr>
    </w:p>
    <w:p w:rsidR="009E42F3" w:rsidRPr="00F51876" w:rsidRDefault="003847E6" w:rsidP="009E42F3">
      <w:pPr>
        <w:autoSpaceDE w:val="0"/>
        <w:autoSpaceDN w:val="0"/>
        <w:adjustRightInd w:val="0"/>
        <w:spacing w:line="360" w:lineRule="auto"/>
        <w:jc w:val="both"/>
        <w:rPr>
          <w:b/>
          <w:sz w:val="28"/>
          <w:szCs w:val="28"/>
        </w:rPr>
      </w:pPr>
      <w:r>
        <w:rPr>
          <w:b/>
          <w:sz w:val="28"/>
          <w:szCs w:val="28"/>
        </w:rPr>
        <w:t xml:space="preserve">                                </w:t>
      </w:r>
      <w:r w:rsidR="009E42F3" w:rsidRPr="00F51876">
        <w:rPr>
          <w:b/>
          <w:sz w:val="28"/>
          <w:szCs w:val="28"/>
        </w:rPr>
        <w:t>Fig 4.3 DAC Output Signals- Connections</w:t>
      </w:r>
    </w:p>
    <w:p w:rsidR="009E42F3" w:rsidRPr="00F51876" w:rsidRDefault="009E42F3" w:rsidP="009E42F3">
      <w:pPr>
        <w:autoSpaceDE w:val="0"/>
        <w:autoSpaceDN w:val="0"/>
        <w:adjustRightInd w:val="0"/>
        <w:spacing w:line="360" w:lineRule="auto"/>
        <w:jc w:val="both"/>
      </w:pPr>
      <w:r w:rsidRPr="00F51876">
        <w:tab/>
      </w:r>
      <w:r w:rsidRPr="00F51876">
        <w:tab/>
      </w:r>
      <w:r w:rsidRPr="00F51876">
        <w:rPr>
          <w:noProof/>
        </w:rPr>
        <w:drawing>
          <wp:inline distT="0" distB="0" distL="0" distR="0">
            <wp:extent cx="4133850" cy="2133600"/>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4" cstate="print"/>
                    <a:srcRect/>
                    <a:stretch>
                      <a:fillRect/>
                    </a:stretch>
                  </pic:blipFill>
                  <pic:spPr bwMode="auto">
                    <a:xfrm>
                      <a:off x="0" y="0"/>
                      <a:ext cx="4133850" cy="2133600"/>
                    </a:xfrm>
                    <a:prstGeom prst="rect">
                      <a:avLst/>
                    </a:prstGeom>
                    <a:noFill/>
                    <a:ln w="9525">
                      <a:noFill/>
                      <a:miter lim="800000"/>
                      <a:headEnd/>
                      <a:tailEnd/>
                    </a:ln>
                  </pic:spPr>
                </pic:pic>
              </a:graphicData>
            </a:graphic>
          </wp:inline>
        </w:drawing>
      </w:r>
      <w:r w:rsidRPr="00F51876">
        <w:t xml:space="preserve">   </w:t>
      </w:r>
    </w:p>
    <w:p w:rsidR="00A34BE2" w:rsidRDefault="00A34BE2" w:rsidP="003847E6">
      <w:pPr>
        <w:pStyle w:val="BodyText2"/>
        <w:autoSpaceDE w:val="0"/>
        <w:autoSpaceDN w:val="0"/>
        <w:adjustRightInd w:val="0"/>
        <w:rPr>
          <w:b/>
          <w:bCs/>
          <w:sz w:val="28"/>
          <w:szCs w:val="28"/>
        </w:rPr>
      </w:pPr>
    </w:p>
    <w:p w:rsidR="003847E6" w:rsidRDefault="009E42F3" w:rsidP="003847E6">
      <w:pPr>
        <w:pStyle w:val="BodyText2"/>
        <w:autoSpaceDE w:val="0"/>
        <w:autoSpaceDN w:val="0"/>
        <w:adjustRightInd w:val="0"/>
        <w:rPr>
          <w:b/>
          <w:bCs/>
          <w:sz w:val="28"/>
          <w:szCs w:val="28"/>
        </w:rPr>
      </w:pPr>
      <w:r w:rsidRPr="003847E6">
        <w:rPr>
          <w:b/>
          <w:bCs/>
          <w:sz w:val="28"/>
          <w:szCs w:val="28"/>
        </w:rPr>
        <w:t>4.7.3 General-Purpose Digital Inputs and Outputs (JOPTO Port)</w:t>
      </w:r>
    </w:p>
    <w:p w:rsidR="009E42F3" w:rsidRPr="00054DE4" w:rsidRDefault="009E42F3" w:rsidP="003847E6">
      <w:pPr>
        <w:pStyle w:val="BodyText2"/>
        <w:autoSpaceDE w:val="0"/>
        <w:autoSpaceDN w:val="0"/>
        <w:adjustRightInd w:val="0"/>
        <w:rPr>
          <w:rFonts w:ascii="Times New Roman" w:hAnsi="Times New Roman" w:cs="Times New Roman"/>
          <w:b/>
          <w:bCs/>
          <w:sz w:val="28"/>
          <w:szCs w:val="28"/>
        </w:rPr>
      </w:pPr>
      <w:r w:rsidRPr="00054DE4">
        <w:rPr>
          <w:rFonts w:ascii="Times New Roman" w:hAnsi="Times New Roman" w:cs="Times New Roman"/>
          <w:sz w:val="24"/>
        </w:rPr>
        <w:t>PMAC’s J5 or JOPTO connector provides eight general-purpose digital inputs and eight general-purpose digital outputs. Each input and each output has its own corresponding ground pin in the opposite row.</w:t>
      </w:r>
    </w:p>
    <w:p w:rsidR="009E42F3" w:rsidRPr="00054DE4" w:rsidRDefault="009E42F3" w:rsidP="009E42F3">
      <w:pPr>
        <w:pStyle w:val="BodyText2"/>
        <w:autoSpaceDE w:val="0"/>
        <w:autoSpaceDN w:val="0"/>
        <w:adjustRightInd w:val="0"/>
        <w:rPr>
          <w:rFonts w:ascii="Times New Roman" w:hAnsi="Times New Roman" w:cs="Times New Roman"/>
          <w:sz w:val="24"/>
          <w:szCs w:val="24"/>
        </w:rPr>
      </w:pPr>
      <w:r w:rsidRPr="00054DE4">
        <w:rPr>
          <w:rFonts w:ascii="Times New Roman" w:hAnsi="Times New Roman" w:cs="Times New Roman"/>
          <w:sz w:val="24"/>
          <w:szCs w:val="24"/>
        </w:rPr>
        <w:t>Characteristics of the JOPTO port on the PMAC:</w:t>
      </w:r>
    </w:p>
    <w:p w:rsidR="009E42F3" w:rsidRPr="00054DE4" w:rsidRDefault="009E42F3" w:rsidP="009E42F3">
      <w:pPr>
        <w:numPr>
          <w:ilvl w:val="0"/>
          <w:numId w:val="12"/>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16 I/O points. 100mA per channel, up to 24V.</w:t>
      </w:r>
    </w:p>
    <w:p w:rsidR="009E42F3" w:rsidRPr="00054DE4" w:rsidRDefault="009E42F3" w:rsidP="009E42F3">
      <w:pPr>
        <w:numPr>
          <w:ilvl w:val="0"/>
          <w:numId w:val="12"/>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Hardware selectable between sinking and sourcing in groups of eight; default is all sinking (inputs can be changed simply by moving a jumper; sourcing outputs must be special-ordered or field configured).</w:t>
      </w:r>
    </w:p>
    <w:p w:rsidR="009E42F3" w:rsidRPr="00054DE4" w:rsidRDefault="009E42F3" w:rsidP="009E42F3">
      <w:pPr>
        <w:numPr>
          <w:ilvl w:val="0"/>
          <w:numId w:val="12"/>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Eight inputs, eight outputs only; no changes. Parallel (fast) communications to PMAC CPU.</w:t>
      </w:r>
    </w:p>
    <w:p w:rsidR="009E42F3" w:rsidRPr="00054DE4" w:rsidRDefault="009E42F3" w:rsidP="009E42F3">
      <w:pPr>
        <w:pStyle w:val="Heading1"/>
        <w:rPr>
          <w:rFonts w:asciiTheme="minorHAnsi" w:hAnsiTheme="minorHAnsi"/>
          <w:color w:val="auto"/>
        </w:rPr>
      </w:pPr>
      <w:r w:rsidRPr="00054DE4">
        <w:rPr>
          <w:rFonts w:asciiTheme="minorHAnsi" w:hAnsiTheme="minorHAnsi"/>
          <w:color w:val="auto"/>
        </w:rPr>
        <w:t>4.7.4 Control-Panel Port I/O (JPAN Port)</w:t>
      </w:r>
    </w:p>
    <w:p w:rsidR="003847E6" w:rsidRDefault="003847E6" w:rsidP="003847E6">
      <w:pPr>
        <w:pStyle w:val="BodyTextIndent"/>
        <w:autoSpaceDE w:val="0"/>
        <w:autoSpaceDN w:val="0"/>
        <w:adjustRightInd w:val="0"/>
        <w:ind w:firstLine="0"/>
        <w:rPr>
          <w:rFonts w:asciiTheme="minorHAnsi" w:eastAsiaTheme="minorHAnsi" w:hAnsiTheme="minorHAnsi" w:cstheme="minorBidi"/>
          <w:sz w:val="22"/>
          <w:szCs w:val="22"/>
        </w:rPr>
      </w:pPr>
    </w:p>
    <w:p w:rsidR="009E42F3" w:rsidRPr="00F51876" w:rsidRDefault="009E42F3" w:rsidP="003847E6">
      <w:pPr>
        <w:pStyle w:val="BodyTextIndent"/>
        <w:autoSpaceDE w:val="0"/>
        <w:autoSpaceDN w:val="0"/>
        <w:adjustRightInd w:val="0"/>
        <w:ind w:firstLine="0"/>
        <w:rPr>
          <w:sz w:val="24"/>
        </w:rPr>
      </w:pPr>
      <w:r w:rsidRPr="00F51876">
        <w:rPr>
          <w:sz w:val="24"/>
        </w:rPr>
        <w:t xml:space="preserve">The J2 (JPAN) connector is a 26-pin connector with dedicated control inputs, dedicated indicator outputs, an encoder input, and a analog input. The control inputs are low true with internal pull-up resistors. They have predefined functions unless the control-panel-disable I-variable (I2) has been set to 1. </w:t>
      </w:r>
    </w:p>
    <w:p w:rsidR="009E42F3" w:rsidRPr="00F51876" w:rsidRDefault="009E42F3" w:rsidP="009E42F3">
      <w:pPr>
        <w:pStyle w:val="BodyTextIndent"/>
        <w:autoSpaceDE w:val="0"/>
        <w:autoSpaceDN w:val="0"/>
        <w:adjustRightInd w:val="0"/>
        <w:ind w:firstLine="0"/>
        <w:rPr>
          <w:sz w:val="24"/>
        </w:rPr>
      </w:pPr>
    </w:p>
    <w:p w:rsidR="003847E6" w:rsidRDefault="009E42F3" w:rsidP="003847E6">
      <w:pPr>
        <w:autoSpaceDE w:val="0"/>
        <w:autoSpaceDN w:val="0"/>
        <w:adjustRightInd w:val="0"/>
        <w:spacing w:line="360" w:lineRule="auto"/>
        <w:jc w:val="both"/>
        <w:rPr>
          <w:b/>
          <w:bCs/>
          <w:iCs/>
          <w:sz w:val="28"/>
        </w:rPr>
      </w:pPr>
      <w:r w:rsidRPr="00F51876">
        <w:rPr>
          <w:b/>
          <w:bCs/>
          <w:iCs/>
          <w:sz w:val="28"/>
        </w:rPr>
        <w:t>4.7.5 Selector Inputs</w:t>
      </w:r>
    </w:p>
    <w:p w:rsidR="009E42F3" w:rsidRPr="00054DE4" w:rsidRDefault="009E42F3" w:rsidP="003847E6">
      <w:pPr>
        <w:autoSpaceDE w:val="0"/>
        <w:autoSpaceDN w:val="0"/>
        <w:adjustRightInd w:val="0"/>
        <w:spacing w:line="360" w:lineRule="auto"/>
        <w:jc w:val="both"/>
        <w:rPr>
          <w:rFonts w:ascii="Times New Roman" w:hAnsi="Times New Roman" w:cs="Times New Roman"/>
          <w:sz w:val="24"/>
        </w:rPr>
      </w:pPr>
      <w:r w:rsidRPr="00054DE4">
        <w:rPr>
          <w:rFonts w:ascii="Times New Roman" w:hAnsi="Times New Roman" w:cs="Times New Roman"/>
          <w:sz w:val="24"/>
        </w:rPr>
        <w:t>The four low-true BCD-coded input lines FDP0/ (LSBit), FDP1/, FDP2/, and FDP3/ (MSBit) form a low true BCD-coded nibble that selects the active motor and coordinate system (simultaneously). Usually, these are controlled from a single 4-bit motor/coordinate-system selector switch. The motor selected with these input lines will respond to the motor-specific inputs. It will also have its position following function turned on (Ix06 is set to 1 automatically.); the motor just de-selected has its position following function turned off (Ix06 is set to 0 automatically.).</w:t>
      </w:r>
    </w:p>
    <w:p w:rsidR="00A34BE2" w:rsidRPr="00054DE4" w:rsidRDefault="00A34BE2" w:rsidP="00A34BE2">
      <w:pPr>
        <w:autoSpaceDE w:val="0"/>
        <w:autoSpaceDN w:val="0"/>
        <w:adjustRightInd w:val="0"/>
        <w:spacing w:line="360" w:lineRule="auto"/>
        <w:jc w:val="both"/>
        <w:rPr>
          <w:rFonts w:ascii="Times New Roman" w:hAnsi="Times New Roman" w:cs="Times New Roman"/>
          <w:sz w:val="24"/>
          <w:szCs w:val="24"/>
        </w:rPr>
      </w:pPr>
      <w:r w:rsidRPr="00054DE4">
        <w:rPr>
          <w:rFonts w:ascii="Times New Roman" w:hAnsi="Times New Roman" w:cs="Times New Roman"/>
          <w:sz w:val="24"/>
          <w:szCs w:val="24"/>
        </w:rPr>
        <w:t>Usually, these are controlled from a single 4-bit motor/coordinate-system selector switch. The motor selected with these input lines will respond to the motor-specific inputs. It will also have its position following function turned on (Ix06 is set to 1 automatically.); the motor just de-selected has its position following function turned off (Ix06 is set to 0 automatically.).</w:t>
      </w:r>
    </w:p>
    <w:p w:rsidR="00A34BE2" w:rsidRDefault="00A34BE2" w:rsidP="003847E6">
      <w:pPr>
        <w:autoSpaceDE w:val="0"/>
        <w:autoSpaceDN w:val="0"/>
        <w:adjustRightInd w:val="0"/>
        <w:spacing w:line="360" w:lineRule="auto"/>
        <w:jc w:val="both"/>
        <w:rPr>
          <w:sz w:val="24"/>
        </w:rPr>
      </w:pPr>
    </w:p>
    <w:p w:rsidR="003847E6" w:rsidRDefault="009E42F3" w:rsidP="003847E6">
      <w:pPr>
        <w:autoSpaceDE w:val="0"/>
        <w:autoSpaceDN w:val="0"/>
        <w:adjustRightInd w:val="0"/>
        <w:spacing w:line="360" w:lineRule="auto"/>
        <w:ind w:left="720"/>
        <w:jc w:val="both"/>
      </w:pPr>
      <w:r w:rsidRPr="00F51876">
        <w:rPr>
          <w:noProof/>
        </w:rPr>
        <w:drawing>
          <wp:anchor distT="0" distB="0" distL="114300" distR="114300" simplePos="0" relativeHeight="251687936" behindDoc="0" locked="0" layoutInCell="1" allowOverlap="1">
            <wp:simplePos x="0" y="0"/>
            <wp:positionH relativeFrom="column">
              <wp:posOffset>114300</wp:posOffset>
            </wp:positionH>
            <wp:positionV relativeFrom="paragraph">
              <wp:posOffset>0</wp:posOffset>
            </wp:positionV>
            <wp:extent cx="5388610" cy="7895590"/>
            <wp:effectExtent l="19050" t="0" r="2540" b="0"/>
            <wp:wrapNone/>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35" cstate="print"/>
                    <a:srcRect/>
                    <a:stretch>
                      <a:fillRect/>
                    </a:stretch>
                  </pic:blipFill>
                  <pic:spPr bwMode="auto">
                    <a:xfrm>
                      <a:off x="0" y="0"/>
                      <a:ext cx="5388610" cy="7895590"/>
                    </a:xfrm>
                    <a:prstGeom prst="rect">
                      <a:avLst/>
                    </a:prstGeom>
                    <a:noFill/>
                    <a:ln w="9525">
                      <a:noFill/>
                      <a:miter lim="800000"/>
                      <a:headEnd/>
                      <a:tailEnd/>
                    </a:ln>
                  </pic:spPr>
                </pic:pic>
              </a:graphicData>
            </a:graphic>
          </wp:anchor>
        </w:drawing>
      </w:r>
      <w:r w:rsidR="00836386">
        <w:pict>
          <v:shape id="_x0000_i1025" type="#_x0000_t75" style="width:421.5pt;height:622.5pt">
            <v:imagedata croptop="-65520f" cropbottom="65520f"/>
          </v:shape>
        </w:pict>
      </w:r>
    </w:p>
    <w:p w:rsidR="009E42F3" w:rsidRPr="00054DE4" w:rsidRDefault="009E42F3" w:rsidP="009E42F3">
      <w:pPr>
        <w:pStyle w:val="Heading1"/>
        <w:rPr>
          <w:color w:val="auto"/>
          <w:sz w:val="32"/>
          <w:szCs w:val="32"/>
        </w:rPr>
      </w:pPr>
      <w:r w:rsidRPr="00054DE4">
        <w:rPr>
          <w:color w:val="auto"/>
          <w:sz w:val="32"/>
          <w:szCs w:val="32"/>
        </w:rPr>
        <w:t>4.8 PMAC PCI-LITE Software Setup</w:t>
      </w:r>
    </w:p>
    <w:p w:rsidR="00054DE4" w:rsidRDefault="00054DE4" w:rsidP="00A34BE2">
      <w:pPr>
        <w:autoSpaceDE w:val="0"/>
        <w:autoSpaceDN w:val="0"/>
        <w:adjustRightInd w:val="0"/>
        <w:spacing w:line="360" w:lineRule="auto"/>
        <w:jc w:val="both"/>
        <w:rPr>
          <w:b/>
          <w:bCs/>
          <w:sz w:val="28"/>
          <w:szCs w:val="28"/>
        </w:rPr>
      </w:pPr>
    </w:p>
    <w:p w:rsidR="00A34BE2" w:rsidRPr="00054DE4" w:rsidRDefault="009E42F3" w:rsidP="00A34BE2">
      <w:pPr>
        <w:autoSpaceDE w:val="0"/>
        <w:autoSpaceDN w:val="0"/>
        <w:adjustRightInd w:val="0"/>
        <w:spacing w:line="360" w:lineRule="auto"/>
        <w:jc w:val="both"/>
        <w:rPr>
          <w:rFonts w:asciiTheme="majorHAnsi" w:hAnsiTheme="majorHAnsi"/>
          <w:b/>
          <w:bCs/>
          <w:sz w:val="28"/>
          <w:szCs w:val="28"/>
        </w:rPr>
      </w:pPr>
      <w:r w:rsidRPr="00054DE4">
        <w:rPr>
          <w:rFonts w:asciiTheme="majorHAnsi" w:hAnsiTheme="majorHAnsi"/>
          <w:b/>
          <w:bCs/>
          <w:sz w:val="28"/>
          <w:szCs w:val="28"/>
        </w:rPr>
        <w:t>4.8.1 Communications</w:t>
      </w:r>
    </w:p>
    <w:p w:rsidR="009E42F3" w:rsidRPr="00054DE4" w:rsidRDefault="009E42F3" w:rsidP="00A34BE2">
      <w:pPr>
        <w:autoSpaceDE w:val="0"/>
        <w:autoSpaceDN w:val="0"/>
        <w:adjustRightInd w:val="0"/>
        <w:spacing w:line="360" w:lineRule="auto"/>
        <w:jc w:val="both"/>
        <w:rPr>
          <w:rFonts w:ascii="Times New Roman" w:hAnsi="Times New Roman" w:cs="Times New Roman"/>
          <w:b/>
          <w:bCs/>
          <w:sz w:val="28"/>
          <w:szCs w:val="28"/>
        </w:rPr>
      </w:pPr>
      <w:r w:rsidRPr="00054DE4">
        <w:rPr>
          <w:rFonts w:ascii="Times New Roman" w:hAnsi="Times New Roman" w:cs="Times New Roman"/>
          <w:sz w:val="24"/>
        </w:rPr>
        <w:t>With PEWIN32 Pro, a PMAC PCI-Lite board plugged in a PCI bus slot will be recognized by the operating system</w:t>
      </w:r>
      <w:r w:rsidR="00A34BE2" w:rsidRPr="00054DE4">
        <w:rPr>
          <w:rFonts w:ascii="Times New Roman" w:hAnsi="Times New Roman" w:cs="Times New Roman"/>
          <w:sz w:val="24"/>
        </w:rPr>
        <w:t xml:space="preserve"> when the computer is booted up. </w:t>
      </w:r>
    </w:p>
    <w:p w:rsidR="00054DE4" w:rsidRDefault="00054DE4" w:rsidP="00A34BE2">
      <w:pPr>
        <w:autoSpaceDE w:val="0"/>
        <w:autoSpaceDN w:val="0"/>
        <w:adjustRightInd w:val="0"/>
        <w:spacing w:line="360" w:lineRule="auto"/>
        <w:jc w:val="both"/>
        <w:rPr>
          <w:rFonts w:asciiTheme="majorHAnsi" w:hAnsiTheme="majorHAnsi"/>
          <w:b/>
          <w:bCs/>
          <w:sz w:val="28"/>
          <w:szCs w:val="28"/>
        </w:rPr>
      </w:pPr>
    </w:p>
    <w:p w:rsidR="00A34BE2" w:rsidRDefault="009E42F3" w:rsidP="00A34BE2">
      <w:pPr>
        <w:autoSpaceDE w:val="0"/>
        <w:autoSpaceDN w:val="0"/>
        <w:adjustRightInd w:val="0"/>
        <w:spacing w:line="360" w:lineRule="auto"/>
        <w:jc w:val="both"/>
        <w:rPr>
          <w:rFonts w:asciiTheme="majorHAnsi" w:hAnsiTheme="majorHAnsi"/>
          <w:b/>
          <w:bCs/>
          <w:sz w:val="28"/>
          <w:szCs w:val="28"/>
        </w:rPr>
      </w:pPr>
      <w:r w:rsidRPr="00E760AE">
        <w:rPr>
          <w:rFonts w:asciiTheme="majorHAnsi" w:hAnsiTheme="majorHAnsi"/>
          <w:b/>
          <w:bCs/>
          <w:sz w:val="28"/>
          <w:szCs w:val="28"/>
        </w:rPr>
        <w:t>4.9 PMAC Variables</w:t>
      </w:r>
    </w:p>
    <w:p w:rsidR="009E42F3" w:rsidRPr="00054DE4" w:rsidRDefault="009E42F3" w:rsidP="00A34BE2">
      <w:pPr>
        <w:autoSpaceDE w:val="0"/>
        <w:autoSpaceDN w:val="0"/>
        <w:adjustRightInd w:val="0"/>
        <w:spacing w:line="360" w:lineRule="auto"/>
        <w:jc w:val="both"/>
        <w:rPr>
          <w:rFonts w:ascii="Times New Roman" w:hAnsi="Times New Roman" w:cs="Times New Roman"/>
          <w:b/>
          <w:bCs/>
          <w:sz w:val="24"/>
          <w:szCs w:val="24"/>
        </w:rPr>
      </w:pPr>
      <w:r w:rsidRPr="00054DE4">
        <w:rPr>
          <w:rFonts w:ascii="Times New Roman" w:hAnsi="Times New Roman" w:cs="Times New Roman"/>
          <w:sz w:val="24"/>
          <w:szCs w:val="24"/>
        </w:rPr>
        <w:t xml:space="preserve">PMAC has a large set of Initialization parameters (I-variables) that determine the personality of the card for a specific application. Many of these are used to configure a motor properly. Once set up, these variables may be stored in non-volatile EPROM memory (using the </w:t>
      </w:r>
      <w:r w:rsidRPr="00054DE4">
        <w:rPr>
          <w:rFonts w:ascii="Times New Roman" w:hAnsi="Times New Roman" w:cs="Times New Roman"/>
          <w:bCs/>
          <w:sz w:val="24"/>
          <w:szCs w:val="24"/>
        </w:rPr>
        <w:t>SAVE</w:t>
      </w:r>
      <w:r w:rsidRPr="00054DE4">
        <w:rPr>
          <w:rFonts w:ascii="Times New Roman" w:hAnsi="Times New Roman" w:cs="Times New Roman"/>
          <w:b/>
          <w:bCs/>
          <w:sz w:val="24"/>
          <w:szCs w:val="24"/>
        </w:rPr>
        <w:t xml:space="preserve"> </w:t>
      </w:r>
      <w:r w:rsidRPr="00054DE4">
        <w:rPr>
          <w:rFonts w:ascii="Times New Roman" w:hAnsi="Times New Roman" w:cs="Times New Roman"/>
          <w:sz w:val="24"/>
          <w:szCs w:val="24"/>
        </w:rPr>
        <w:t>command) so the card is always configured properly (PMAC loads the EPROM I-variable values into RAM on power-up).</w:t>
      </w:r>
    </w:p>
    <w:p w:rsidR="009E42F3" w:rsidRPr="00E760AE" w:rsidRDefault="009E42F3" w:rsidP="009E42F3">
      <w:pPr>
        <w:spacing w:line="360" w:lineRule="auto"/>
        <w:jc w:val="both"/>
        <w:rPr>
          <w:rStyle w:val="Hyperlink"/>
          <w:b/>
          <w:color w:val="auto"/>
          <w:szCs w:val="28"/>
          <w:u w:val="none"/>
        </w:rPr>
      </w:pPr>
    </w:p>
    <w:p w:rsidR="009E42F3" w:rsidRPr="00054DE4" w:rsidRDefault="009E42F3" w:rsidP="009E42F3">
      <w:pPr>
        <w:spacing w:line="360" w:lineRule="auto"/>
        <w:jc w:val="both"/>
        <w:rPr>
          <w:rStyle w:val="Hyperlink"/>
          <w:rFonts w:asciiTheme="majorHAnsi" w:hAnsiTheme="majorHAnsi"/>
          <w:b/>
          <w:color w:val="auto"/>
          <w:sz w:val="28"/>
          <w:szCs w:val="28"/>
          <w:u w:val="none"/>
        </w:rPr>
      </w:pPr>
      <w:r w:rsidRPr="00054DE4">
        <w:rPr>
          <w:rStyle w:val="Hyperlink"/>
          <w:rFonts w:asciiTheme="majorHAnsi" w:hAnsiTheme="majorHAnsi"/>
          <w:b/>
          <w:color w:val="auto"/>
          <w:sz w:val="28"/>
          <w:szCs w:val="28"/>
          <w:u w:val="none"/>
        </w:rPr>
        <w:t xml:space="preserve">4.9.1 </w:t>
      </w:r>
      <w:r w:rsidR="00E760AE" w:rsidRPr="00054DE4">
        <w:rPr>
          <w:rStyle w:val="Hyperlink"/>
          <w:rFonts w:asciiTheme="majorHAnsi" w:hAnsiTheme="majorHAnsi"/>
          <w:b/>
          <w:color w:val="auto"/>
          <w:sz w:val="28"/>
          <w:szCs w:val="28"/>
          <w:u w:val="none"/>
        </w:rPr>
        <w:t xml:space="preserve">  </w:t>
      </w:r>
      <w:r w:rsidRPr="00054DE4">
        <w:rPr>
          <w:rStyle w:val="Hyperlink"/>
          <w:rFonts w:asciiTheme="majorHAnsi" w:hAnsiTheme="majorHAnsi"/>
          <w:b/>
          <w:color w:val="auto"/>
          <w:sz w:val="28"/>
          <w:szCs w:val="28"/>
          <w:u w:val="none"/>
        </w:rPr>
        <w:t>I-Variables  (1024)</w:t>
      </w:r>
    </w:p>
    <w:p w:rsidR="009E42F3" w:rsidRPr="00054DE4" w:rsidRDefault="009E42F3" w:rsidP="009E42F3">
      <w:pPr>
        <w:numPr>
          <w:ilvl w:val="0"/>
          <w:numId w:val="13"/>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Initialization and setup variables</w:t>
      </w:r>
    </w:p>
    <w:p w:rsidR="009E42F3" w:rsidRPr="00054DE4" w:rsidRDefault="009E42F3" w:rsidP="009E42F3">
      <w:pPr>
        <w:numPr>
          <w:ilvl w:val="0"/>
          <w:numId w:val="13"/>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 xml:space="preserve">They have pre-defined meanings </w:t>
      </w:r>
    </w:p>
    <w:p w:rsidR="009E42F3" w:rsidRPr="00054DE4" w:rsidRDefault="009E42F3" w:rsidP="009E42F3">
      <w:pPr>
        <w:numPr>
          <w:ilvl w:val="0"/>
          <w:numId w:val="13"/>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Some affect whole card</w:t>
      </w:r>
    </w:p>
    <w:p w:rsidR="009E42F3" w:rsidRPr="00054DE4" w:rsidRDefault="009E42F3" w:rsidP="009E42F3">
      <w:pPr>
        <w:numPr>
          <w:ilvl w:val="0"/>
          <w:numId w:val="13"/>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Some are motor specific</w:t>
      </w:r>
    </w:p>
    <w:p w:rsidR="009E42F3" w:rsidRPr="00054DE4" w:rsidRDefault="009E42F3" w:rsidP="009E42F3">
      <w:pPr>
        <w:numPr>
          <w:ilvl w:val="0"/>
          <w:numId w:val="13"/>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Some are coordinate system specific</w:t>
      </w:r>
    </w:p>
    <w:p w:rsidR="009E42F3" w:rsidRPr="00054DE4" w:rsidRDefault="009E42F3" w:rsidP="009E42F3">
      <w:pPr>
        <w:numPr>
          <w:ilvl w:val="0"/>
          <w:numId w:val="13"/>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Some are encoder specific</w:t>
      </w:r>
    </w:p>
    <w:p w:rsidR="00A34BE2" w:rsidRPr="00054DE4" w:rsidRDefault="00A34BE2" w:rsidP="009E42F3">
      <w:pPr>
        <w:spacing w:line="360" w:lineRule="auto"/>
        <w:jc w:val="both"/>
        <w:rPr>
          <w:rStyle w:val="Hyperlink"/>
          <w:rFonts w:ascii="Times New Roman" w:hAnsi="Times New Roman" w:cs="Times New Roman"/>
          <w:b/>
          <w:color w:val="auto"/>
          <w:sz w:val="24"/>
          <w:szCs w:val="24"/>
          <w:u w:val="none"/>
        </w:rPr>
      </w:pPr>
    </w:p>
    <w:p w:rsidR="009E42F3" w:rsidRPr="00054DE4" w:rsidRDefault="009E42F3" w:rsidP="009E42F3">
      <w:pPr>
        <w:spacing w:line="360" w:lineRule="auto"/>
        <w:jc w:val="both"/>
        <w:rPr>
          <w:rStyle w:val="Hyperlink"/>
          <w:rFonts w:asciiTheme="majorHAnsi" w:hAnsiTheme="majorHAnsi"/>
          <w:b/>
          <w:color w:val="auto"/>
          <w:sz w:val="28"/>
          <w:szCs w:val="28"/>
          <w:u w:val="none"/>
        </w:rPr>
      </w:pPr>
      <w:r w:rsidRPr="00054DE4">
        <w:rPr>
          <w:rStyle w:val="Hyperlink"/>
          <w:rFonts w:asciiTheme="majorHAnsi" w:hAnsiTheme="majorHAnsi"/>
          <w:b/>
          <w:color w:val="auto"/>
          <w:sz w:val="28"/>
          <w:szCs w:val="28"/>
          <w:u w:val="none"/>
        </w:rPr>
        <w:t>4.9.2 P-Variables (1024)</w:t>
      </w:r>
    </w:p>
    <w:p w:rsidR="009E42F3" w:rsidRPr="00054DE4" w:rsidRDefault="009E42F3" w:rsidP="009E42F3">
      <w:pPr>
        <w:numPr>
          <w:ilvl w:val="0"/>
          <w:numId w:val="14"/>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General purpose user variables</w:t>
      </w:r>
    </w:p>
    <w:p w:rsidR="009E42F3" w:rsidRPr="00054DE4" w:rsidRDefault="009E42F3" w:rsidP="009E42F3">
      <w:pPr>
        <w:numPr>
          <w:ilvl w:val="0"/>
          <w:numId w:val="14"/>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48-bit floating point format</w:t>
      </w:r>
    </w:p>
    <w:p w:rsidR="009E42F3" w:rsidRPr="00E760AE" w:rsidRDefault="009E42F3" w:rsidP="009E42F3">
      <w:pPr>
        <w:numPr>
          <w:ilvl w:val="0"/>
          <w:numId w:val="14"/>
        </w:numPr>
        <w:spacing w:after="0" w:line="360" w:lineRule="auto"/>
        <w:jc w:val="both"/>
        <w:rPr>
          <w:rStyle w:val="Hyperlink"/>
          <w:color w:val="auto"/>
          <w:u w:val="none"/>
        </w:rPr>
      </w:pPr>
      <w:r w:rsidRPr="00054DE4">
        <w:rPr>
          <w:rStyle w:val="Hyperlink"/>
          <w:rFonts w:ascii="Times New Roman" w:hAnsi="Times New Roman" w:cs="Times New Roman"/>
          <w:color w:val="auto"/>
          <w:sz w:val="24"/>
          <w:szCs w:val="24"/>
          <w:u w:val="none"/>
        </w:rPr>
        <w:t>Global access (regardless of the coordinate system)</w:t>
      </w:r>
    </w:p>
    <w:p w:rsidR="009E42F3" w:rsidRPr="00054DE4" w:rsidRDefault="009E42F3" w:rsidP="009E42F3">
      <w:pPr>
        <w:spacing w:line="360" w:lineRule="auto"/>
        <w:jc w:val="both"/>
        <w:rPr>
          <w:rStyle w:val="Hyperlink"/>
          <w:rFonts w:asciiTheme="majorHAnsi" w:hAnsiTheme="majorHAnsi"/>
          <w:b/>
          <w:color w:val="auto"/>
          <w:sz w:val="28"/>
          <w:szCs w:val="28"/>
          <w:u w:val="none"/>
        </w:rPr>
      </w:pPr>
      <w:r w:rsidRPr="00054DE4">
        <w:rPr>
          <w:rStyle w:val="Hyperlink"/>
          <w:rFonts w:asciiTheme="majorHAnsi" w:hAnsiTheme="majorHAnsi"/>
          <w:b/>
          <w:color w:val="auto"/>
          <w:sz w:val="28"/>
          <w:szCs w:val="28"/>
          <w:u w:val="none"/>
        </w:rPr>
        <w:t>4.9.3 Q-Variables  (1024)</w:t>
      </w:r>
    </w:p>
    <w:p w:rsidR="009E42F3" w:rsidRPr="00054DE4" w:rsidRDefault="009E42F3" w:rsidP="009E42F3">
      <w:pPr>
        <w:numPr>
          <w:ilvl w:val="0"/>
          <w:numId w:val="15"/>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General purpose user variables</w:t>
      </w:r>
    </w:p>
    <w:p w:rsidR="009E42F3" w:rsidRPr="00054DE4" w:rsidRDefault="009E42F3" w:rsidP="009E42F3">
      <w:pPr>
        <w:numPr>
          <w:ilvl w:val="0"/>
          <w:numId w:val="15"/>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48-bit floating point format</w:t>
      </w:r>
    </w:p>
    <w:p w:rsidR="009E42F3" w:rsidRPr="00054DE4" w:rsidRDefault="009E42F3" w:rsidP="009E42F3">
      <w:pPr>
        <w:numPr>
          <w:ilvl w:val="0"/>
          <w:numId w:val="15"/>
        </w:numPr>
        <w:spacing w:after="0" w:line="360" w:lineRule="auto"/>
        <w:jc w:val="both"/>
        <w:rPr>
          <w:rStyle w:val="Hyperlink"/>
          <w:rFonts w:ascii="Times New Roman" w:hAnsi="Times New Roman" w:cs="Times New Roman"/>
          <w:b/>
          <w:color w:val="auto"/>
          <w:sz w:val="24"/>
          <w:szCs w:val="24"/>
          <w:u w:val="none"/>
        </w:rPr>
      </w:pPr>
      <w:r w:rsidRPr="00054DE4">
        <w:rPr>
          <w:rStyle w:val="Hyperlink"/>
          <w:rFonts w:ascii="Times New Roman" w:hAnsi="Times New Roman" w:cs="Times New Roman"/>
          <w:color w:val="auto"/>
          <w:sz w:val="24"/>
          <w:szCs w:val="24"/>
          <w:u w:val="none"/>
        </w:rPr>
        <w:t>Specific to a coordinate system</w:t>
      </w:r>
    </w:p>
    <w:p w:rsidR="00E760AE" w:rsidRDefault="00E760AE" w:rsidP="009E42F3">
      <w:pPr>
        <w:spacing w:line="360" w:lineRule="auto"/>
        <w:jc w:val="both"/>
        <w:rPr>
          <w:rStyle w:val="Hyperlink"/>
          <w:b/>
          <w:color w:val="auto"/>
          <w:sz w:val="28"/>
          <w:szCs w:val="28"/>
          <w:u w:val="none"/>
        </w:rPr>
      </w:pPr>
    </w:p>
    <w:p w:rsidR="009E42F3" w:rsidRPr="00054DE4" w:rsidRDefault="009E42F3" w:rsidP="009E42F3">
      <w:pPr>
        <w:spacing w:line="360" w:lineRule="auto"/>
        <w:jc w:val="both"/>
        <w:rPr>
          <w:rStyle w:val="Hyperlink"/>
          <w:rFonts w:asciiTheme="majorHAnsi" w:hAnsiTheme="majorHAnsi"/>
          <w:b/>
          <w:color w:val="auto"/>
          <w:sz w:val="28"/>
          <w:szCs w:val="28"/>
          <w:u w:val="none"/>
        </w:rPr>
      </w:pPr>
      <w:r w:rsidRPr="00054DE4">
        <w:rPr>
          <w:rStyle w:val="Hyperlink"/>
          <w:rFonts w:asciiTheme="majorHAnsi" w:hAnsiTheme="majorHAnsi"/>
          <w:b/>
          <w:color w:val="auto"/>
          <w:sz w:val="28"/>
          <w:szCs w:val="28"/>
          <w:u w:val="none"/>
        </w:rPr>
        <w:t>4.9.4 M-Variables (1024)</w:t>
      </w:r>
    </w:p>
    <w:p w:rsidR="009E42F3" w:rsidRPr="00054DE4" w:rsidRDefault="009E42F3" w:rsidP="009E42F3">
      <w:pPr>
        <w:numPr>
          <w:ilvl w:val="0"/>
          <w:numId w:val="16"/>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Provide user access to memory and I/O</w:t>
      </w:r>
    </w:p>
    <w:p w:rsidR="009E42F3" w:rsidRPr="00054DE4" w:rsidRDefault="009E42F3" w:rsidP="009E42F3">
      <w:pPr>
        <w:numPr>
          <w:ilvl w:val="0"/>
          <w:numId w:val="16"/>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User defines address, offset, and bit width</w:t>
      </w:r>
    </w:p>
    <w:p w:rsidR="009E42F3" w:rsidRPr="00054DE4" w:rsidRDefault="009E42F3" w:rsidP="009E42F3">
      <w:pPr>
        <w:numPr>
          <w:ilvl w:val="0"/>
          <w:numId w:val="16"/>
        </w:numPr>
        <w:spacing w:after="0" w:line="360" w:lineRule="auto"/>
        <w:jc w:val="both"/>
        <w:rPr>
          <w:rStyle w:val="Hyperlink"/>
          <w:rFonts w:ascii="Times New Roman" w:hAnsi="Times New Roman" w:cs="Times New Roman"/>
          <w:color w:val="auto"/>
          <w:sz w:val="24"/>
          <w:szCs w:val="24"/>
          <w:u w:val="none"/>
        </w:rPr>
      </w:pPr>
      <w:r w:rsidRPr="00054DE4">
        <w:rPr>
          <w:rStyle w:val="Hyperlink"/>
          <w:rFonts w:ascii="Times New Roman" w:hAnsi="Times New Roman" w:cs="Times New Roman"/>
          <w:color w:val="auto"/>
          <w:sz w:val="24"/>
          <w:szCs w:val="24"/>
          <w:u w:val="none"/>
        </w:rPr>
        <w:t>Unsigned, 2’s compliment, BCD, floating point</w:t>
      </w:r>
    </w:p>
    <w:p w:rsidR="009E42F3" w:rsidRPr="00054DE4" w:rsidRDefault="009E42F3" w:rsidP="009E42F3">
      <w:pPr>
        <w:autoSpaceDE w:val="0"/>
        <w:autoSpaceDN w:val="0"/>
        <w:adjustRightInd w:val="0"/>
        <w:spacing w:line="360" w:lineRule="auto"/>
        <w:ind w:firstLine="720"/>
        <w:jc w:val="both"/>
        <w:rPr>
          <w:rFonts w:ascii="Times New Roman" w:hAnsi="Times New Roman" w:cs="Times New Roman"/>
          <w:sz w:val="24"/>
          <w:szCs w:val="24"/>
        </w:rPr>
      </w:pPr>
      <w:r w:rsidRPr="00054DE4">
        <w:rPr>
          <w:rStyle w:val="Hyperlink"/>
          <w:rFonts w:ascii="Times New Roman" w:hAnsi="Times New Roman" w:cs="Times New Roman"/>
          <w:color w:val="auto"/>
          <w:sz w:val="24"/>
          <w:szCs w:val="24"/>
          <w:u w:val="none"/>
        </w:rPr>
        <w:t>Formats available</w:t>
      </w:r>
    </w:p>
    <w:p w:rsidR="009E42F3" w:rsidRPr="00054DE4" w:rsidRDefault="009E42F3" w:rsidP="009E42F3">
      <w:pPr>
        <w:autoSpaceDE w:val="0"/>
        <w:autoSpaceDN w:val="0"/>
        <w:adjustRightInd w:val="0"/>
        <w:spacing w:line="360" w:lineRule="auto"/>
        <w:jc w:val="both"/>
        <w:rPr>
          <w:rFonts w:asciiTheme="majorHAnsi" w:hAnsiTheme="majorHAnsi"/>
          <w:b/>
          <w:bCs/>
          <w:szCs w:val="28"/>
        </w:rPr>
      </w:pPr>
      <w:r w:rsidRPr="00054DE4">
        <w:rPr>
          <w:rFonts w:asciiTheme="majorHAnsi" w:hAnsiTheme="majorHAnsi"/>
          <w:b/>
          <w:bCs/>
          <w:sz w:val="28"/>
          <w:szCs w:val="28"/>
        </w:rPr>
        <w:t>4.10 Operational Frequency and Baud Rate Setup</w:t>
      </w:r>
    </w:p>
    <w:p w:rsidR="009E42F3" w:rsidRPr="00054DE4" w:rsidRDefault="009E42F3" w:rsidP="00E760AE">
      <w:pPr>
        <w:autoSpaceDE w:val="0"/>
        <w:autoSpaceDN w:val="0"/>
        <w:adjustRightInd w:val="0"/>
        <w:spacing w:line="360" w:lineRule="auto"/>
        <w:jc w:val="both"/>
        <w:rPr>
          <w:rFonts w:ascii="Times New Roman" w:hAnsi="Times New Roman" w:cs="Times New Roman"/>
          <w:sz w:val="24"/>
          <w:szCs w:val="24"/>
        </w:rPr>
      </w:pPr>
      <w:r w:rsidRPr="00054DE4">
        <w:rPr>
          <w:rFonts w:ascii="Times New Roman" w:hAnsi="Times New Roman" w:cs="Times New Roman"/>
          <w:sz w:val="24"/>
          <w:szCs w:val="24"/>
        </w:rPr>
        <w:t xml:space="preserve">The operational frequency of the CPU is set in software by the PMAC I46 I- variable. If this variable is set to 0, PMAC firmware looks at the jumper E48 to set the operational frequency. If I46 is set to a value greater than 0, the operational frequency is set to 10MHz * (I46 + 1), regardless of the jumper setting. If the desired operational frequency is higher than the maximum rated frequency for that CPU, the operational frequency will be reduced to the rated maximum. It is always possible to operate the Flex CPU board at a frequency below its rated maximum. I46 is used only at power-up/reset. To change the operational frequency, set a new value of I46, issue a </w:t>
      </w:r>
      <w:r w:rsidR="00E760AE" w:rsidRPr="00054DE4">
        <w:rPr>
          <w:rFonts w:ascii="Times New Roman" w:hAnsi="Times New Roman" w:cs="Times New Roman"/>
          <w:sz w:val="24"/>
          <w:szCs w:val="24"/>
        </w:rPr>
        <w:t xml:space="preserve"> </w:t>
      </w:r>
      <w:r w:rsidRPr="00054DE4">
        <w:rPr>
          <w:rFonts w:ascii="Times New Roman" w:hAnsi="Times New Roman" w:cs="Times New Roman"/>
          <w:bCs/>
          <w:sz w:val="24"/>
          <w:szCs w:val="24"/>
        </w:rPr>
        <w:t>SAVE</w:t>
      </w:r>
      <w:r w:rsidRPr="00054DE4">
        <w:rPr>
          <w:rFonts w:ascii="Times New Roman" w:hAnsi="Times New Roman" w:cs="Times New Roman"/>
          <w:b/>
          <w:bCs/>
          <w:sz w:val="24"/>
          <w:szCs w:val="24"/>
        </w:rPr>
        <w:t xml:space="preserve"> </w:t>
      </w:r>
      <w:r w:rsidRPr="00054DE4">
        <w:rPr>
          <w:rFonts w:ascii="Times New Roman" w:hAnsi="Times New Roman" w:cs="Times New Roman"/>
          <w:sz w:val="24"/>
          <w:szCs w:val="24"/>
        </w:rPr>
        <w:t xml:space="preserve">command to store this value in non-volatile flash memory. Then issue a </w:t>
      </w:r>
      <w:r w:rsidRPr="00054DE4">
        <w:rPr>
          <w:rFonts w:ascii="Times New Roman" w:hAnsi="Times New Roman" w:cs="Times New Roman"/>
          <w:b/>
          <w:bCs/>
          <w:sz w:val="24"/>
          <w:szCs w:val="24"/>
        </w:rPr>
        <w:t xml:space="preserve">$$$ </w:t>
      </w:r>
      <w:r w:rsidRPr="00054DE4">
        <w:rPr>
          <w:rFonts w:ascii="Times New Roman" w:hAnsi="Times New Roman" w:cs="Times New Roman"/>
          <w:sz w:val="24"/>
          <w:szCs w:val="24"/>
        </w:rPr>
        <w:t>command to reset the controller.</w:t>
      </w:r>
    </w:p>
    <w:p w:rsidR="009E42F3" w:rsidRPr="00054DE4" w:rsidRDefault="009E42F3" w:rsidP="009E42F3">
      <w:pPr>
        <w:autoSpaceDE w:val="0"/>
        <w:autoSpaceDN w:val="0"/>
        <w:adjustRightInd w:val="0"/>
        <w:spacing w:line="360" w:lineRule="auto"/>
        <w:jc w:val="both"/>
        <w:rPr>
          <w:rFonts w:asciiTheme="majorHAnsi" w:hAnsiTheme="majorHAnsi"/>
          <w:b/>
          <w:bCs/>
          <w:szCs w:val="28"/>
        </w:rPr>
      </w:pPr>
      <w:r w:rsidRPr="00054DE4">
        <w:rPr>
          <w:rFonts w:asciiTheme="majorHAnsi" w:hAnsiTheme="majorHAnsi"/>
        </w:rPr>
        <w:t xml:space="preserve"> </w:t>
      </w:r>
      <w:r w:rsidRPr="00054DE4">
        <w:rPr>
          <w:rFonts w:asciiTheme="majorHAnsi" w:hAnsiTheme="majorHAnsi"/>
          <w:b/>
          <w:bCs/>
          <w:sz w:val="28"/>
          <w:szCs w:val="28"/>
        </w:rPr>
        <w:t>4.11 Serial Addressing Card Number</w:t>
      </w:r>
    </w:p>
    <w:p w:rsidR="009E42F3" w:rsidRPr="00054DE4" w:rsidRDefault="009E42F3" w:rsidP="00A34BE2">
      <w:pPr>
        <w:autoSpaceDE w:val="0"/>
        <w:autoSpaceDN w:val="0"/>
        <w:adjustRightInd w:val="0"/>
        <w:spacing w:line="360" w:lineRule="auto"/>
        <w:jc w:val="both"/>
        <w:rPr>
          <w:rFonts w:ascii="Times New Roman" w:hAnsi="Times New Roman" w:cs="Times New Roman"/>
          <w:sz w:val="24"/>
          <w:szCs w:val="24"/>
        </w:rPr>
      </w:pPr>
      <w:r w:rsidRPr="00054DE4">
        <w:rPr>
          <w:rFonts w:ascii="Times New Roman" w:hAnsi="Times New Roman" w:cs="Times New Roman"/>
          <w:sz w:val="24"/>
          <w:szCs w:val="24"/>
        </w:rPr>
        <w:t xml:space="preserve">I0 controls the card number for software addressing purposes on a multi-drop serial communications cable. If I2 is set to 2, the PMAC must be addressed with the @n command where </w:t>
      </w:r>
      <w:r w:rsidRPr="00054DE4">
        <w:rPr>
          <w:rFonts w:ascii="Times New Roman" w:hAnsi="Times New Roman" w:cs="Times New Roman"/>
          <w:i/>
          <w:iCs/>
          <w:sz w:val="24"/>
          <w:szCs w:val="24"/>
        </w:rPr>
        <w:t xml:space="preserve">n </w:t>
      </w:r>
      <w:r w:rsidRPr="00054DE4">
        <w:rPr>
          <w:rFonts w:ascii="Times New Roman" w:hAnsi="Times New Roman" w:cs="Times New Roman"/>
          <w:sz w:val="24"/>
          <w:szCs w:val="24"/>
        </w:rPr>
        <w:t>matches the value of I0 on the board, before it will respond.</w:t>
      </w:r>
    </w:p>
    <w:p w:rsidR="009E42F3" w:rsidRPr="00F51876" w:rsidRDefault="009E42F3" w:rsidP="00054DE4">
      <w:pPr>
        <w:autoSpaceDE w:val="0"/>
        <w:autoSpaceDN w:val="0"/>
        <w:adjustRightInd w:val="0"/>
        <w:spacing w:line="360" w:lineRule="auto"/>
        <w:jc w:val="both"/>
      </w:pPr>
      <w:r w:rsidRPr="00F51876">
        <w:t xml:space="preserve">If the PMAC receives the @n command where </w:t>
      </w:r>
      <w:r w:rsidRPr="00F51876">
        <w:rPr>
          <w:i/>
          <w:iCs/>
        </w:rPr>
        <w:t xml:space="preserve">n </w:t>
      </w:r>
      <w:r w:rsidRPr="00F51876">
        <w:t>does not match I0 on the board, it will stop responding to commands on the serial port. No two boards on the same serial cable may have the same value of I0.</w:t>
      </w:r>
    </w:p>
    <w:p w:rsidR="009E42F3" w:rsidRPr="00F51876" w:rsidRDefault="009E42F3" w:rsidP="009E42F3">
      <w:pPr>
        <w:pStyle w:val="Heading1"/>
        <w:rPr>
          <w:color w:val="auto"/>
          <w:sz w:val="24"/>
        </w:rPr>
      </w:pPr>
      <w:r w:rsidRPr="00F51876">
        <w:rPr>
          <w:color w:val="auto"/>
        </w:rPr>
        <w:t xml:space="preserve">4.12 </w:t>
      </w:r>
      <w:r w:rsidR="00E760AE">
        <w:rPr>
          <w:color w:val="auto"/>
        </w:rPr>
        <w:t xml:space="preserve">  </w:t>
      </w:r>
      <w:r w:rsidRPr="00F51876">
        <w:rPr>
          <w:color w:val="auto"/>
        </w:rPr>
        <w:t>PEWIN32PRO</w:t>
      </w:r>
    </w:p>
    <w:p w:rsidR="00BD16C2" w:rsidRDefault="00BD16C2" w:rsidP="00BD16C2">
      <w:pPr>
        <w:pStyle w:val="BodyTextIndent"/>
        <w:ind w:firstLine="0"/>
        <w:rPr>
          <w:sz w:val="24"/>
        </w:rPr>
      </w:pPr>
    </w:p>
    <w:p w:rsidR="00BD16C2" w:rsidRPr="00BD16C2" w:rsidRDefault="009E42F3" w:rsidP="00BD16C2">
      <w:pPr>
        <w:pStyle w:val="BodyTextIndent"/>
        <w:ind w:firstLine="0"/>
        <w:rPr>
          <w:sz w:val="24"/>
        </w:rPr>
      </w:pPr>
      <w:r w:rsidRPr="00F51876">
        <w:rPr>
          <w:sz w:val="24"/>
        </w:rPr>
        <w:t xml:space="preserve">This software enables us to configure, control and trouble-shoot our PMAC (Programmable Multi-Axis Controller). At its core, Pewin32Pro provides a terminal, a text editor for editing Motion/PLC programs and a workspace environment. </w:t>
      </w:r>
    </w:p>
    <w:p w:rsidR="009E42F3" w:rsidRPr="00BD16C2" w:rsidRDefault="009E42F3" w:rsidP="00BD16C2">
      <w:pPr>
        <w:autoSpaceDE w:val="0"/>
        <w:autoSpaceDN w:val="0"/>
        <w:adjustRightInd w:val="0"/>
        <w:spacing w:line="360" w:lineRule="auto"/>
        <w:jc w:val="both"/>
        <w:rPr>
          <w:rFonts w:ascii="Times New Roman" w:hAnsi="Times New Roman" w:cs="Times New Roman"/>
          <w:sz w:val="24"/>
          <w:szCs w:val="24"/>
        </w:rPr>
      </w:pPr>
      <w:r w:rsidRPr="00BD16C2">
        <w:rPr>
          <w:rFonts w:ascii="Times New Roman" w:hAnsi="Times New Roman" w:cs="Times New Roman"/>
          <w:sz w:val="24"/>
          <w:szCs w:val="24"/>
        </w:rPr>
        <w:t>Additionally, there is a suite of tools for configuring and working with PMAC and its accessories. Pewin32PRO is a development tool for creating and managing specific PMAC implementations.</w:t>
      </w:r>
    </w:p>
    <w:p w:rsidR="009E42F3" w:rsidRPr="00F51876" w:rsidRDefault="009E42F3" w:rsidP="009E42F3">
      <w:pPr>
        <w:autoSpaceDE w:val="0"/>
        <w:autoSpaceDN w:val="0"/>
        <w:adjustRightInd w:val="0"/>
        <w:spacing w:line="360" w:lineRule="auto"/>
        <w:jc w:val="both"/>
        <w:rPr>
          <w:b/>
          <w:bCs/>
          <w:sz w:val="28"/>
          <w:szCs w:val="28"/>
        </w:rPr>
      </w:pPr>
      <w:r w:rsidRPr="00F51876">
        <w:rPr>
          <w:b/>
          <w:sz w:val="28"/>
          <w:szCs w:val="28"/>
        </w:rPr>
        <w:t xml:space="preserve">4.12.1 </w:t>
      </w:r>
      <w:r w:rsidRPr="00F51876">
        <w:rPr>
          <w:b/>
          <w:bCs/>
          <w:sz w:val="28"/>
          <w:szCs w:val="28"/>
        </w:rPr>
        <w:t>Features</w:t>
      </w:r>
    </w:p>
    <w:p w:rsidR="009E42F3" w:rsidRPr="00054DE4" w:rsidRDefault="009E42F3" w:rsidP="009E42F3">
      <w:pPr>
        <w:autoSpaceDE w:val="0"/>
        <w:autoSpaceDN w:val="0"/>
        <w:adjustRightInd w:val="0"/>
        <w:spacing w:line="360" w:lineRule="auto"/>
        <w:jc w:val="both"/>
        <w:rPr>
          <w:rFonts w:ascii="Times New Roman" w:hAnsi="Times New Roman" w:cs="Times New Roman"/>
          <w:sz w:val="24"/>
          <w:szCs w:val="24"/>
        </w:rPr>
      </w:pPr>
      <w:r w:rsidRPr="00054DE4">
        <w:rPr>
          <w:rFonts w:ascii="Times New Roman" w:hAnsi="Times New Roman" w:cs="Times New Roman"/>
          <w:sz w:val="24"/>
          <w:szCs w:val="24"/>
        </w:rPr>
        <w:t>Pewin32Pro has:</w:t>
      </w:r>
    </w:p>
    <w:p w:rsidR="009E42F3" w:rsidRPr="00054DE4" w:rsidRDefault="009E42F3" w:rsidP="009E42F3">
      <w:pPr>
        <w:numPr>
          <w:ilvl w:val="0"/>
          <w:numId w:val="17"/>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Multi-threading of Pewin32PRO real-time display windows.</w:t>
      </w:r>
    </w:p>
    <w:p w:rsidR="009E42F3" w:rsidRPr="00054DE4" w:rsidRDefault="009E42F3" w:rsidP="009E42F3">
      <w:pPr>
        <w:numPr>
          <w:ilvl w:val="0"/>
          <w:numId w:val="17"/>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Enhanced graphing in PmacPlotPRO.</w:t>
      </w:r>
    </w:p>
    <w:p w:rsidR="009E42F3" w:rsidRPr="00054DE4" w:rsidRDefault="009E42F3" w:rsidP="009E42F3">
      <w:pPr>
        <w:autoSpaceDE w:val="0"/>
        <w:autoSpaceDN w:val="0"/>
        <w:adjustRightInd w:val="0"/>
        <w:spacing w:line="360" w:lineRule="auto"/>
        <w:jc w:val="both"/>
        <w:rPr>
          <w:rFonts w:ascii="Times New Roman" w:hAnsi="Times New Roman" w:cs="Times New Roman"/>
          <w:sz w:val="24"/>
          <w:szCs w:val="24"/>
        </w:rPr>
      </w:pPr>
      <w:r w:rsidRPr="00054DE4">
        <w:rPr>
          <w:rFonts w:ascii="Times New Roman" w:hAnsi="Times New Roman" w:cs="Times New Roman"/>
          <w:sz w:val="24"/>
          <w:szCs w:val="24"/>
        </w:rPr>
        <w:t>Pewin32PRO provides basic tools to configure, control and diagnose PMACs. Here is a partial list of Pewin32PRO’s features and capabilities:</w:t>
      </w:r>
    </w:p>
    <w:p w:rsidR="009E42F3" w:rsidRPr="00054DE4" w:rsidRDefault="009E42F3" w:rsidP="009E42F3">
      <w:pPr>
        <w:numPr>
          <w:ilvl w:val="0"/>
          <w:numId w:val="18"/>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Workspace support</w:t>
      </w:r>
    </w:p>
    <w:p w:rsidR="009E42F3" w:rsidRPr="00054DE4" w:rsidRDefault="009E42F3" w:rsidP="009E42F3">
      <w:pPr>
        <w:numPr>
          <w:ilvl w:val="0"/>
          <w:numId w:val="18"/>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Project management</w:t>
      </w:r>
    </w:p>
    <w:p w:rsidR="009E42F3" w:rsidRPr="00054DE4" w:rsidRDefault="009E42F3" w:rsidP="009E42F3">
      <w:pPr>
        <w:numPr>
          <w:ilvl w:val="0"/>
          <w:numId w:val="18"/>
        </w:numPr>
        <w:autoSpaceDE w:val="0"/>
        <w:autoSpaceDN w:val="0"/>
        <w:adjustRightInd w:val="0"/>
        <w:spacing w:after="0" w:line="360" w:lineRule="auto"/>
        <w:jc w:val="both"/>
        <w:rPr>
          <w:rFonts w:ascii="Times New Roman" w:hAnsi="Times New Roman" w:cs="Times New Roman"/>
          <w:sz w:val="24"/>
          <w:szCs w:val="24"/>
        </w:rPr>
      </w:pPr>
      <w:r w:rsidRPr="00054DE4">
        <w:rPr>
          <w:rFonts w:ascii="Times New Roman" w:hAnsi="Times New Roman" w:cs="Times New Roman"/>
          <w:sz w:val="24"/>
          <w:szCs w:val="24"/>
        </w:rPr>
        <w:t>A terminal window</w:t>
      </w:r>
    </w:p>
    <w:p w:rsidR="009E42F3" w:rsidRPr="00054DE4" w:rsidRDefault="009E42F3" w:rsidP="009E42F3">
      <w:pPr>
        <w:pStyle w:val="NormalWeb"/>
        <w:spacing w:line="360" w:lineRule="auto"/>
        <w:jc w:val="both"/>
      </w:pPr>
      <w:r w:rsidRPr="00054DE4">
        <w:t>A real-time color editor with many options. Features include error tracking during downloads, color options for different commands and compatibility with standard C code.</w:t>
      </w:r>
    </w:p>
    <w:p w:rsidR="009E42F3" w:rsidRPr="00F51876" w:rsidRDefault="009E42F3" w:rsidP="009E42F3">
      <w:pPr>
        <w:autoSpaceDE w:val="0"/>
        <w:autoSpaceDN w:val="0"/>
        <w:adjustRightInd w:val="0"/>
        <w:spacing w:line="360" w:lineRule="auto"/>
        <w:jc w:val="both"/>
        <w:rPr>
          <w:b/>
          <w:bCs/>
          <w:sz w:val="28"/>
        </w:rPr>
      </w:pPr>
      <w:r w:rsidRPr="00F51876">
        <w:rPr>
          <w:b/>
          <w:bCs/>
          <w:sz w:val="28"/>
        </w:rPr>
        <w:t>4.13 MENU OVERVIEW</w:t>
      </w:r>
    </w:p>
    <w:p w:rsidR="009E42F3" w:rsidRPr="00054DE4" w:rsidRDefault="009E42F3" w:rsidP="009E42F3">
      <w:pPr>
        <w:pStyle w:val="Heading8"/>
        <w:autoSpaceDE w:val="0"/>
        <w:autoSpaceDN w:val="0"/>
        <w:adjustRightInd w:val="0"/>
        <w:spacing w:line="360" w:lineRule="auto"/>
        <w:jc w:val="both"/>
        <w:rPr>
          <w:rFonts w:ascii="Times New Roman" w:hAnsi="Times New Roman" w:cs="Times New Roman"/>
          <w:bCs/>
          <w:color w:val="auto"/>
          <w:sz w:val="24"/>
          <w:szCs w:val="24"/>
        </w:rPr>
      </w:pPr>
      <w:r w:rsidRPr="00054DE4">
        <w:rPr>
          <w:rFonts w:ascii="Times New Roman" w:hAnsi="Times New Roman" w:cs="Times New Roman"/>
          <w:bCs/>
          <w:color w:val="auto"/>
          <w:sz w:val="24"/>
          <w:szCs w:val="24"/>
        </w:rPr>
        <w:t>How Menus Work</w:t>
      </w:r>
    </w:p>
    <w:p w:rsidR="009E42F3" w:rsidRPr="00054DE4" w:rsidRDefault="009E42F3" w:rsidP="009E42F3">
      <w:pPr>
        <w:autoSpaceDE w:val="0"/>
        <w:autoSpaceDN w:val="0"/>
        <w:adjustRightInd w:val="0"/>
        <w:spacing w:line="360" w:lineRule="auto"/>
        <w:ind w:firstLine="720"/>
        <w:jc w:val="both"/>
        <w:rPr>
          <w:rFonts w:ascii="Times New Roman" w:hAnsi="Times New Roman" w:cs="Times New Roman"/>
          <w:sz w:val="24"/>
          <w:szCs w:val="24"/>
        </w:rPr>
      </w:pPr>
      <w:r w:rsidRPr="00054DE4">
        <w:rPr>
          <w:rFonts w:ascii="Times New Roman" w:hAnsi="Times New Roman" w:cs="Times New Roman"/>
          <w:sz w:val="24"/>
          <w:szCs w:val="24"/>
        </w:rPr>
        <w:t>Pewin32PRO uses a dynamic menu system. This means that the menu at the top of the screen changes content depending on what window has the current focus (is highlighted). The standard menu displayed when the terminal has focus looks like this:</w:t>
      </w:r>
    </w:p>
    <w:p w:rsidR="009E42F3" w:rsidRPr="00F51876" w:rsidRDefault="00E760AE" w:rsidP="009E42F3">
      <w:pPr>
        <w:autoSpaceDE w:val="0"/>
        <w:autoSpaceDN w:val="0"/>
        <w:adjustRightInd w:val="0"/>
        <w:spacing w:line="360" w:lineRule="auto"/>
        <w:ind w:firstLine="720"/>
        <w:jc w:val="both"/>
        <w:rPr>
          <w:szCs w:val="20"/>
        </w:rPr>
      </w:pPr>
      <w:r w:rsidRPr="00E760AE">
        <w:rPr>
          <w:noProof/>
          <w:szCs w:val="20"/>
        </w:rPr>
        <w:drawing>
          <wp:inline distT="0" distB="0" distL="0" distR="0">
            <wp:extent cx="4829175" cy="485775"/>
            <wp:effectExtent l="19050" t="0" r="9525" b="0"/>
            <wp:docPr id="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cstate="print"/>
                    <a:srcRect/>
                    <a:stretch>
                      <a:fillRect/>
                    </a:stretch>
                  </pic:blipFill>
                  <pic:spPr bwMode="auto">
                    <a:xfrm>
                      <a:off x="0" y="0"/>
                      <a:ext cx="4829175" cy="485775"/>
                    </a:xfrm>
                    <a:prstGeom prst="rect">
                      <a:avLst/>
                    </a:prstGeom>
                    <a:noFill/>
                    <a:ln w="9525">
                      <a:noFill/>
                      <a:miter lim="800000"/>
                      <a:headEnd/>
                      <a:tailEnd/>
                    </a:ln>
                  </pic:spPr>
                </pic:pic>
              </a:graphicData>
            </a:graphic>
          </wp:inline>
        </w:drawing>
      </w:r>
    </w:p>
    <w:p w:rsidR="009E42F3" w:rsidRPr="008E463B" w:rsidRDefault="009E42F3" w:rsidP="00E760AE">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However, the menu will change when, for example, the Watch Window is highlighted</w:t>
      </w:r>
    </w:p>
    <w:p w:rsidR="009E42F3" w:rsidRPr="00F51876" w:rsidRDefault="009E42F3" w:rsidP="009E42F3">
      <w:pPr>
        <w:autoSpaceDE w:val="0"/>
        <w:autoSpaceDN w:val="0"/>
        <w:adjustRightInd w:val="0"/>
        <w:spacing w:line="360" w:lineRule="auto"/>
        <w:jc w:val="both"/>
        <w:rPr>
          <w:szCs w:val="20"/>
        </w:rPr>
      </w:pPr>
      <w:r w:rsidRPr="00F51876">
        <w:rPr>
          <w:noProof/>
          <w:szCs w:val="20"/>
        </w:rPr>
        <w:drawing>
          <wp:inline distT="0" distB="0" distL="0" distR="0">
            <wp:extent cx="5486400" cy="1047750"/>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7" cstate="print"/>
                    <a:srcRect/>
                    <a:stretch>
                      <a:fillRect/>
                    </a:stretch>
                  </pic:blipFill>
                  <pic:spPr bwMode="auto">
                    <a:xfrm>
                      <a:off x="0" y="0"/>
                      <a:ext cx="5486400" cy="1047750"/>
                    </a:xfrm>
                    <a:prstGeom prst="rect">
                      <a:avLst/>
                    </a:prstGeom>
                    <a:noFill/>
                    <a:ln w="9525">
                      <a:noFill/>
                      <a:miter lim="800000"/>
                      <a:headEnd/>
                      <a:tailEnd/>
                    </a:ln>
                  </pic:spPr>
                </pic:pic>
              </a:graphicData>
            </a:graphic>
          </wp:inline>
        </w:drawing>
      </w:r>
    </w:p>
    <w:p w:rsidR="009E42F3" w:rsidRPr="008E463B" w:rsidRDefault="009E42F3" w:rsidP="00E760AE">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If an option you expect to be available is not, make sure you have the proper window highlighted. If you have many windows open, use the Window menu item to select the one you are looking for.</w:t>
      </w:r>
    </w:p>
    <w:p w:rsidR="00E760AE" w:rsidRDefault="00E760AE" w:rsidP="00E760AE">
      <w:pPr>
        <w:autoSpaceDE w:val="0"/>
        <w:autoSpaceDN w:val="0"/>
        <w:adjustRightInd w:val="0"/>
        <w:spacing w:line="360" w:lineRule="auto"/>
        <w:jc w:val="both"/>
      </w:pPr>
      <w:r w:rsidRPr="00E760AE">
        <w:rPr>
          <w:noProof/>
        </w:rPr>
        <w:drawing>
          <wp:inline distT="0" distB="0" distL="0" distR="0">
            <wp:extent cx="4371975" cy="1362075"/>
            <wp:effectExtent l="19050" t="0" r="9525" b="0"/>
            <wp:docPr id="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8" cstate="print"/>
                    <a:srcRect/>
                    <a:stretch>
                      <a:fillRect/>
                    </a:stretch>
                  </pic:blipFill>
                  <pic:spPr bwMode="auto">
                    <a:xfrm>
                      <a:off x="0" y="0"/>
                      <a:ext cx="4371975" cy="1362075"/>
                    </a:xfrm>
                    <a:prstGeom prst="rect">
                      <a:avLst/>
                    </a:prstGeom>
                    <a:noFill/>
                    <a:ln w="9525">
                      <a:noFill/>
                      <a:miter lim="800000"/>
                      <a:headEnd/>
                      <a:tailEnd/>
                    </a:ln>
                  </pic:spPr>
                </pic:pic>
              </a:graphicData>
            </a:graphic>
          </wp:inline>
        </w:drawing>
      </w:r>
    </w:p>
    <w:p w:rsidR="009E42F3" w:rsidRPr="008E463B" w:rsidRDefault="009E42F3" w:rsidP="00E760AE">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There are very user-friendly context sensitive menus which pop up in many of the Pewin32PRO Windows. Use the right mouse button over a window to see the context sensitive menu.</w:t>
      </w:r>
    </w:p>
    <w:p w:rsidR="006824BE" w:rsidRDefault="006824BE" w:rsidP="00E760AE">
      <w:pPr>
        <w:autoSpaceDE w:val="0"/>
        <w:autoSpaceDN w:val="0"/>
        <w:adjustRightInd w:val="0"/>
        <w:spacing w:line="360" w:lineRule="auto"/>
        <w:jc w:val="both"/>
        <w:rPr>
          <w:b/>
          <w:bCs/>
          <w:sz w:val="28"/>
          <w:szCs w:val="28"/>
        </w:rPr>
      </w:pPr>
      <w:r>
        <w:rPr>
          <w:b/>
          <w:bCs/>
          <w:noProof/>
          <w:sz w:val="28"/>
          <w:szCs w:val="28"/>
        </w:rPr>
        <w:drawing>
          <wp:anchor distT="0" distB="0" distL="114300" distR="114300" simplePos="0" relativeHeight="251693056" behindDoc="1" locked="0" layoutInCell="1" allowOverlap="1">
            <wp:simplePos x="0" y="0"/>
            <wp:positionH relativeFrom="column">
              <wp:posOffset>4038600</wp:posOffset>
            </wp:positionH>
            <wp:positionV relativeFrom="paragraph">
              <wp:posOffset>322580</wp:posOffset>
            </wp:positionV>
            <wp:extent cx="1895475" cy="3086100"/>
            <wp:effectExtent l="19050" t="0" r="9525" b="0"/>
            <wp:wrapTight wrapText="bothSides">
              <wp:wrapPolygon edited="0">
                <wp:start x="-217" y="0"/>
                <wp:lineTo x="-217" y="21467"/>
                <wp:lineTo x="21709" y="21467"/>
                <wp:lineTo x="21709" y="0"/>
                <wp:lineTo x="-217" y="0"/>
              </wp:wrapPolygon>
            </wp:wrapTight>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9" cstate="print"/>
                    <a:srcRect/>
                    <a:stretch>
                      <a:fillRect/>
                    </a:stretch>
                  </pic:blipFill>
                  <pic:spPr bwMode="auto">
                    <a:xfrm>
                      <a:off x="0" y="0"/>
                      <a:ext cx="1895475" cy="3086100"/>
                    </a:xfrm>
                    <a:prstGeom prst="rect">
                      <a:avLst/>
                    </a:prstGeom>
                    <a:noFill/>
                    <a:ln w="9525">
                      <a:noFill/>
                      <a:miter lim="800000"/>
                      <a:headEnd/>
                      <a:tailEnd/>
                    </a:ln>
                  </pic:spPr>
                </pic:pic>
              </a:graphicData>
            </a:graphic>
          </wp:anchor>
        </w:drawing>
      </w:r>
    </w:p>
    <w:p w:rsidR="00E760AE" w:rsidRPr="008E463B" w:rsidRDefault="009E42F3" w:rsidP="00E760AE">
      <w:pPr>
        <w:autoSpaceDE w:val="0"/>
        <w:autoSpaceDN w:val="0"/>
        <w:adjustRightInd w:val="0"/>
        <w:spacing w:line="360" w:lineRule="auto"/>
        <w:jc w:val="both"/>
        <w:rPr>
          <w:b/>
          <w:bCs/>
          <w:sz w:val="28"/>
          <w:szCs w:val="28"/>
        </w:rPr>
      </w:pPr>
      <w:r w:rsidRPr="008E463B">
        <w:rPr>
          <w:b/>
          <w:bCs/>
          <w:sz w:val="28"/>
          <w:szCs w:val="28"/>
        </w:rPr>
        <w:t>File Menu</w:t>
      </w:r>
    </w:p>
    <w:p w:rsidR="009E42F3" w:rsidRPr="008E463B" w:rsidRDefault="009E42F3" w:rsidP="00E760AE">
      <w:pPr>
        <w:autoSpaceDE w:val="0"/>
        <w:autoSpaceDN w:val="0"/>
        <w:adjustRightInd w:val="0"/>
        <w:spacing w:line="360" w:lineRule="auto"/>
        <w:jc w:val="both"/>
        <w:rPr>
          <w:rFonts w:ascii="Times New Roman" w:hAnsi="Times New Roman" w:cs="Times New Roman"/>
          <w:b/>
          <w:bCs/>
          <w:sz w:val="24"/>
          <w:szCs w:val="24"/>
        </w:rPr>
      </w:pPr>
      <w:r w:rsidRPr="008E463B">
        <w:rPr>
          <w:rFonts w:ascii="Times New Roman" w:hAnsi="Times New Roman" w:cs="Times New Roman"/>
          <w:sz w:val="24"/>
          <w:szCs w:val="24"/>
        </w:rPr>
        <w:t>The File menu handles several things: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1. Opening an existing or creating a new text file.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2. Management of workspaces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3. Uploading and downloading PMAC related text files.</w:t>
      </w:r>
    </w:p>
    <w:p w:rsidR="00BD16C2" w:rsidRDefault="00BD16C2" w:rsidP="009E42F3">
      <w:pPr>
        <w:autoSpaceDE w:val="0"/>
        <w:autoSpaceDN w:val="0"/>
        <w:adjustRightInd w:val="0"/>
        <w:spacing w:line="360" w:lineRule="auto"/>
        <w:jc w:val="both"/>
        <w:rPr>
          <w:szCs w:val="20"/>
        </w:rPr>
      </w:pPr>
    </w:p>
    <w:p w:rsidR="009136FD" w:rsidRDefault="009136FD" w:rsidP="009E42F3">
      <w:pPr>
        <w:autoSpaceDE w:val="0"/>
        <w:autoSpaceDN w:val="0"/>
        <w:adjustRightInd w:val="0"/>
        <w:spacing w:line="360" w:lineRule="auto"/>
        <w:jc w:val="both"/>
        <w:rPr>
          <w:rFonts w:ascii="Times New Roman" w:hAnsi="Times New Roman" w:cs="Times New Roman"/>
          <w:sz w:val="24"/>
          <w:szCs w:val="24"/>
        </w:rPr>
      </w:pPr>
    </w:p>
    <w:p w:rsidR="009136FD" w:rsidRDefault="009136FD" w:rsidP="009E42F3">
      <w:pPr>
        <w:autoSpaceDE w:val="0"/>
        <w:autoSpaceDN w:val="0"/>
        <w:adjustRightInd w:val="0"/>
        <w:spacing w:line="360" w:lineRule="auto"/>
        <w:jc w:val="both"/>
        <w:rPr>
          <w:rFonts w:ascii="Times New Roman" w:hAnsi="Times New Roman" w:cs="Times New Roman"/>
          <w:sz w:val="24"/>
          <w:szCs w:val="24"/>
        </w:rPr>
      </w:pP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NEW FILE </w:t>
      </w:r>
      <w:r w:rsidRPr="008E463B">
        <w:rPr>
          <w:rFonts w:ascii="Times New Roman" w:hAnsi="Times New Roman" w:cs="Times New Roman"/>
          <w:sz w:val="24"/>
          <w:szCs w:val="24"/>
        </w:rPr>
        <w:t>– Opens the editor, if not already open, and creates a new text file ready for editing.</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OPEN FILE </w:t>
      </w:r>
      <w:r w:rsidRPr="008E463B">
        <w:rPr>
          <w:rFonts w:ascii="Times New Roman" w:hAnsi="Times New Roman" w:cs="Times New Roman"/>
          <w:sz w:val="24"/>
          <w:szCs w:val="24"/>
        </w:rPr>
        <w:t>– Opens the editor, if not already open, and loads the selected file.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UPLOAD MOTION PROGRAM </w:t>
      </w:r>
      <w:r w:rsidRPr="008E463B">
        <w:rPr>
          <w:rFonts w:ascii="Times New Roman" w:hAnsi="Times New Roman" w:cs="Times New Roman"/>
          <w:sz w:val="24"/>
          <w:szCs w:val="24"/>
        </w:rPr>
        <w:t>– Uploads the specified PMC program into an editor window.</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NEW WORKSPACE </w:t>
      </w:r>
      <w:r w:rsidRPr="008E463B">
        <w:rPr>
          <w:rFonts w:ascii="Times New Roman" w:hAnsi="Times New Roman" w:cs="Times New Roman"/>
          <w:sz w:val="24"/>
          <w:szCs w:val="24"/>
        </w:rPr>
        <w:t>– First saves the current workspace, provided the General Setup and Options has been set to do so (</w:t>
      </w:r>
      <w:r w:rsidRPr="008E463B">
        <w:rPr>
          <w:rFonts w:ascii="Times New Roman" w:hAnsi="Times New Roman" w:cs="Times New Roman"/>
          <w:b/>
          <w:bCs/>
          <w:sz w:val="24"/>
          <w:szCs w:val="24"/>
        </w:rPr>
        <w:t xml:space="preserve">See Setup </w:t>
      </w: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General Setup and Options</w:t>
      </w:r>
      <w:r w:rsidRPr="008E463B">
        <w:rPr>
          <w:rFonts w:ascii="Times New Roman" w:hAnsi="Times New Roman" w:cs="Times New Roman"/>
          <w:sz w:val="24"/>
          <w:szCs w:val="24"/>
        </w:rPr>
        <w:t>), closes all open windows, and asks you for the name of your new workspace. Pewin32PRO will load the last workspace opened at the time of exiting the application.</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OPEN WORKSPACE </w:t>
      </w:r>
      <w:r w:rsidRPr="008E463B">
        <w:rPr>
          <w:rFonts w:ascii="Times New Roman" w:hAnsi="Times New Roman" w:cs="Times New Roman"/>
          <w:sz w:val="24"/>
          <w:szCs w:val="24"/>
        </w:rPr>
        <w:t>– Closes the current workspace, if any is open, and opens the selected  workspace file.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SAVE WORKSPACE </w:t>
      </w:r>
      <w:r w:rsidRPr="008E463B">
        <w:rPr>
          <w:rFonts w:ascii="Times New Roman" w:hAnsi="Times New Roman" w:cs="Times New Roman"/>
          <w:sz w:val="24"/>
          <w:szCs w:val="24"/>
        </w:rPr>
        <w:t>– Saves the workspace whenever this menu item is selected.</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SAVE WORKSPACE AS </w:t>
      </w:r>
      <w:r w:rsidRPr="008E463B">
        <w:rPr>
          <w:rFonts w:ascii="Times New Roman" w:hAnsi="Times New Roman" w:cs="Times New Roman"/>
          <w:sz w:val="24"/>
          <w:szCs w:val="24"/>
        </w:rPr>
        <w:t>– Renames the active workspace, but first saves the active workspace provided the General Setup and Options has been set to do so (</w:t>
      </w:r>
      <w:r w:rsidRPr="008E463B">
        <w:rPr>
          <w:rFonts w:ascii="Times New Roman" w:hAnsi="Times New Roman" w:cs="Times New Roman"/>
          <w:b/>
          <w:bCs/>
          <w:sz w:val="24"/>
          <w:szCs w:val="24"/>
        </w:rPr>
        <w:t xml:space="preserve">See Setup </w:t>
      </w: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General Setup and Options</w:t>
      </w:r>
      <w:r w:rsidRPr="008E463B">
        <w:rPr>
          <w:rFonts w:ascii="Times New Roman" w:hAnsi="Times New Roman" w:cs="Times New Roman"/>
          <w:sz w:val="24"/>
          <w:szCs w:val="24"/>
        </w:rPr>
        <w:t>)</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CLOSE WORKSPACE </w:t>
      </w:r>
      <w:r w:rsidRPr="008E463B">
        <w:rPr>
          <w:rFonts w:ascii="Times New Roman" w:hAnsi="Times New Roman" w:cs="Times New Roman"/>
          <w:sz w:val="24"/>
          <w:szCs w:val="24"/>
        </w:rPr>
        <w:t>– Closes all open windows, and saves the workspace, provided the General Setup and Options has been set to do so (</w:t>
      </w:r>
      <w:r w:rsidRPr="008E463B">
        <w:rPr>
          <w:rFonts w:ascii="Times New Roman" w:hAnsi="Times New Roman" w:cs="Times New Roman"/>
          <w:b/>
          <w:bCs/>
          <w:sz w:val="24"/>
          <w:szCs w:val="24"/>
        </w:rPr>
        <w:t xml:space="preserve">See Setup </w:t>
      </w: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General Setup and Options</w:t>
      </w:r>
      <w:r w:rsidRPr="008E463B">
        <w:rPr>
          <w:rFonts w:ascii="Times New Roman" w:hAnsi="Times New Roman" w:cs="Times New Roman"/>
          <w:sz w:val="24"/>
          <w:szCs w:val="24"/>
        </w:rPr>
        <w:t>).</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SHOW PROJECT MANAGER </w:t>
      </w:r>
      <w:r w:rsidRPr="008E463B">
        <w:rPr>
          <w:rFonts w:ascii="Times New Roman" w:hAnsi="Times New Roman" w:cs="Times New Roman"/>
          <w:sz w:val="24"/>
          <w:szCs w:val="24"/>
        </w:rPr>
        <w:t>– Hides or shows the Project Manager.</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UPLOAD PROGRAM(S) </w:t>
      </w:r>
      <w:r w:rsidRPr="008E463B">
        <w:rPr>
          <w:rFonts w:ascii="Times New Roman" w:hAnsi="Times New Roman" w:cs="Times New Roman"/>
          <w:sz w:val="24"/>
          <w:szCs w:val="24"/>
        </w:rPr>
        <w:t>– Uploads the listed motion and PLC programs into a file and then open that file in the editor window.</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UPLOAD VARIABLES </w:t>
      </w:r>
      <w:r w:rsidRPr="008E463B">
        <w:rPr>
          <w:rFonts w:ascii="Times New Roman" w:hAnsi="Times New Roman" w:cs="Times New Roman"/>
          <w:sz w:val="24"/>
          <w:szCs w:val="24"/>
        </w:rPr>
        <w:t>– Allows uploading a range of I, P, Q or M variables into an editor window.</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DOWNLOAD FILE </w:t>
      </w:r>
      <w:r w:rsidRPr="008E463B">
        <w:rPr>
          <w:rFonts w:ascii="Times New Roman" w:hAnsi="Times New Roman" w:cs="Times New Roman"/>
          <w:sz w:val="24"/>
          <w:szCs w:val="24"/>
        </w:rPr>
        <w:t>– Allows downloading any file with valid PMAC commands.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EXIT </w:t>
      </w:r>
      <w:r w:rsidRPr="008E463B">
        <w:rPr>
          <w:rFonts w:ascii="Times New Roman" w:hAnsi="Times New Roman" w:cs="Times New Roman"/>
          <w:sz w:val="24"/>
          <w:szCs w:val="24"/>
        </w:rPr>
        <w:t>– Closes the program.</w:t>
      </w:r>
    </w:p>
    <w:p w:rsidR="009E42F3" w:rsidRPr="008E463B" w:rsidRDefault="009E42F3" w:rsidP="009E42F3">
      <w:pPr>
        <w:autoSpaceDE w:val="0"/>
        <w:autoSpaceDN w:val="0"/>
        <w:adjustRightInd w:val="0"/>
        <w:spacing w:line="360" w:lineRule="auto"/>
        <w:jc w:val="both"/>
        <w:rPr>
          <w:b/>
          <w:bCs/>
          <w:sz w:val="32"/>
          <w:szCs w:val="32"/>
        </w:rPr>
      </w:pPr>
      <w:r w:rsidRPr="008E463B">
        <w:rPr>
          <w:b/>
          <w:bCs/>
          <w:sz w:val="32"/>
          <w:szCs w:val="32"/>
        </w:rPr>
        <w:t>4.13.1 Configure Menu</w:t>
      </w:r>
    </w:p>
    <w:p w:rsidR="009E42F3" w:rsidRPr="008E463B" w:rsidRDefault="009E42F3" w:rsidP="00E760AE">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The </w:t>
      </w:r>
      <w:r w:rsidRPr="008E463B">
        <w:rPr>
          <w:rFonts w:ascii="Times New Roman" w:hAnsi="Times New Roman" w:cs="Times New Roman"/>
          <w:b/>
          <w:bCs/>
          <w:sz w:val="24"/>
          <w:szCs w:val="24"/>
        </w:rPr>
        <w:t xml:space="preserve">CONFIGURE </w:t>
      </w:r>
      <w:r w:rsidRPr="008E463B">
        <w:rPr>
          <w:rFonts w:ascii="Times New Roman" w:hAnsi="Times New Roman" w:cs="Times New Roman"/>
          <w:sz w:val="24"/>
          <w:szCs w:val="24"/>
        </w:rPr>
        <w:t>menu lets you view and change current variable definitions and PMAC feature parameters.</w:t>
      </w:r>
    </w:p>
    <w:p w:rsidR="009E42F3" w:rsidRPr="008E463B" w:rsidRDefault="009E42F3" w:rsidP="00E760AE">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In some of the options that allow you to change a value or definition, the change is sent to PMAC immediately after the value is changed. This allows you to verify automatically that the change in the input field has also occurred in PMAC. It also protects against faulty entries, since out of range numbers will not be accepted.</w:t>
      </w:r>
    </w:p>
    <w:p w:rsidR="00E760AE"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I VARIABLES </w:t>
      </w:r>
      <w:r w:rsidRPr="008E463B">
        <w:rPr>
          <w:rFonts w:ascii="Times New Roman" w:hAnsi="Times New Roman" w:cs="Times New Roman"/>
          <w:sz w:val="24"/>
          <w:szCs w:val="24"/>
        </w:rPr>
        <w:t>– There are two interfaces for listing and setting I variables; by category, or by numerical order. In addition, a special interface for MACRO I-Variables exists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 VARIABLES </w:t>
      </w:r>
      <w:r w:rsidRPr="008E463B">
        <w:rPr>
          <w:rFonts w:ascii="Times New Roman" w:hAnsi="Times New Roman" w:cs="Times New Roman"/>
          <w:sz w:val="24"/>
          <w:szCs w:val="24"/>
        </w:rPr>
        <w:t>– Allows setting P variable values.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Q VARIABLES </w:t>
      </w:r>
      <w:r w:rsidRPr="008E463B">
        <w:rPr>
          <w:rFonts w:ascii="Times New Roman" w:hAnsi="Times New Roman" w:cs="Times New Roman"/>
          <w:sz w:val="24"/>
          <w:szCs w:val="24"/>
        </w:rPr>
        <w:t>– Allows setting Q variable values.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M VARIABLES </w:t>
      </w:r>
      <w:r w:rsidRPr="008E463B">
        <w:rPr>
          <w:rFonts w:ascii="Times New Roman" w:hAnsi="Times New Roman" w:cs="Times New Roman"/>
          <w:sz w:val="24"/>
          <w:szCs w:val="24"/>
        </w:rPr>
        <w:t>– Allows setting M variable definitions and values.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COORDINATE SYSTEMS </w:t>
      </w:r>
      <w:r w:rsidRPr="008E463B">
        <w:rPr>
          <w:rFonts w:ascii="Times New Roman" w:hAnsi="Times New Roman" w:cs="Times New Roman"/>
          <w:sz w:val="24"/>
          <w:szCs w:val="24"/>
        </w:rPr>
        <w:t>– This menu choice enables you to alter the currently defined coordinate systems, or define new ones.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ENCODER CONVERSION TABLE </w:t>
      </w:r>
      <w:r w:rsidRPr="008E463B">
        <w:rPr>
          <w:rFonts w:ascii="Times New Roman" w:hAnsi="Times New Roman" w:cs="Times New Roman"/>
          <w:sz w:val="24"/>
          <w:szCs w:val="24"/>
        </w:rPr>
        <w:t>– This menu choice allows you to alter, update, save or retrieve the entries of the encoder conversion table.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ENCODER CONVERSION TABLE MACRO - </w:t>
      </w:r>
      <w:r w:rsidRPr="008E463B">
        <w:rPr>
          <w:rFonts w:ascii="Times New Roman" w:hAnsi="Times New Roman" w:cs="Times New Roman"/>
          <w:sz w:val="24"/>
          <w:szCs w:val="24"/>
        </w:rPr>
        <w:t>This menu allows you to alter, update, save or retrieve the entries of the encoder conversion table of a MACO station.</w:t>
      </w:r>
    </w:p>
    <w:p w:rsidR="00BD16C2" w:rsidRDefault="00BD16C2" w:rsidP="009E42F3">
      <w:pPr>
        <w:autoSpaceDE w:val="0"/>
        <w:autoSpaceDN w:val="0"/>
        <w:adjustRightInd w:val="0"/>
        <w:spacing w:line="360" w:lineRule="auto"/>
        <w:jc w:val="both"/>
        <w:rPr>
          <w:b/>
          <w:bCs/>
          <w:sz w:val="28"/>
          <w:szCs w:val="26"/>
        </w:rPr>
      </w:pPr>
    </w:p>
    <w:p w:rsidR="008E463B" w:rsidRDefault="008E463B" w:rsidP="009E42F3">
      <w:pPr>
        <w:autoSpaceDE w:val="0"/>
        <w:autoSpaceDN w:val="0"/>
        <w:adjustRightInd w:val="0"/>
        <w:spacing w:line="360" w:lineRule="auto"/>
        <w:jc w:val="both"/>
        <w:rPr>
          <w:b/>
          <w:bCs/>
          <w:sz w:val="28"/>
          <w:szCs w:val="26"/>
        </w:rPr>
      </w:pPr>
    </w:p>
    <w:p w:rsidR="008E463B" w:rsidRDefault="008E463B" w:rsidP="009E42F3">
      <w:pPr>
        <w:autoSpaceDE w:val="0"/>
        <w:autoSpaceDN w:val="0"/>
        <w:adjustRightInd w:val="0"/>
        <w:spacing w:line="360" w:lineRule="auto"/>
        <w:jc w:val="both"/>
        <w:rPr>
          <w:b/>
          <w:bCs/>
          <w:sz w:val="28"/>
          <w:szCs w:val="26"/>
        </w:rPr>
      </w:pPr>
    </w:p>
    <w:p w:rsidR="008E463B" w:rsidRDefault="008E463B" w:rsidP="009E42F3">
      <w:pPr>
        <w:autoSpaceDE w:val="0"/>
        <w:autoSpaceDN w:val="0"/>
        <w:adjustRightInd w:val="0"/>
        <w:spacing w:line="360" w:lineRule="auto"/>
        <w:jc w:val="both"/>
        <w:rPr>
          <w:b/>
          <w:bCs/>
          <w:sz w:val="28"/>
          <w:szCs w:val="26"/>
        </w:rPr>
      </w:pPr>
    </w:p>
    <w:p w:rsidR="009E42F3" w:rsidRPr="009136FD" w:rsidRDefault="00BD16C2" w:rsidP="009E42F3">
      <w:pPr>
        <w:autoSpaceDE w:val="0"/>
        <w:autoSpaceDN w:val="0"/>
        <w:adjustRightInd w:val="0"/>
        <w:spacing w:line="360" w:lineRule="auto"/>
        <w:jc w:val="both"/>
        <w:rPr>
          <w:sz w:val="36"/>
          <w:szCs w:val="36"/>
        </w:rPr>
      </w:pPr>
      <w:r w:rsidRPr="009136FD">
        <w:rPr>
          <w:b/>
          <w:bCs/>
          <w:noProof/>
          <w:sz w:val="36"/>
          <w:szCs w:val="36"/>
        </w:rPr>
        <w:drawing>
          <wp:anchor distT="0" distB="0" distL="114300" distR="114300" simplePos="0" relativeHeight="251695104" behindDoc="1" locked="0" layoutInCell="1" allowOverlap="1">
            <wp:simplePos x="0" y="0"/>
            <wp:positionH relativeFrom="column">
              <wp:posOffset>4676775</wp:posOffset>
            </wp:positionH>
            <wp:positionV relativeFrom="paragraph">
              <wp:posOffset>-57150</wp:posOffset>
            </wp:positionV>
            <wp:extent cx="1704975" cy="2362200"/>
            <wp:effectExtent l="19050" t="0" r="9525" b="0"/>
            <wp:wrapTight wrapText="bothSides">
              <wp:wrapPolygon edited="0">
                <wp:start x="-241" y="0"/>
                <wp:lineTo x="-241" y="21426"/>
                <wp:lineTo x="21721" y="21426"/>
                <wp:lineTo x="21721" y="0"/>
                <wp:lineTo x="-241" y="0"/>
              </wp:wrapPolygon>
            </wp:wrapTight>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40" cstate="print"/>
                    <a:srcRect/>
                    <a:stretch>
                      <a:fillRect/>
                    </a:stretch>
                  </pic:blipFill>
                  <pic:spPr bwMode="auto">
                    <a:xfrm>
                      <a:off x="0" y="0"/>
                      <a:ext cx="1704975" cy="2362200"/>
                    </a:xfrm>
                    <a:prstGeom prst="rect">
                      <a:avLst/>
                    </a:prstGeom>
                    <a:noFill/>
                    <a:ln w="9525">
                      <a:noFill/>
                      <a:miter lim="800000"/>
                      <a:headEnd/>
                      <a:tailEnd/>
                    </a:ln>
                  </pic:spPr>
                </pic:pic>
              </a:graphicData>
            </a:graphic>
          </wp:anchor>
        </w:drawing>
      </w:r>
      <w:r w:rsidR="009E42F3" w:rsidRPr="009136FD">
        <w:rPr>
          <w:b/>
          <w:bCs/>
          <w:sz w:val="36"/>
          <w:szCs w:val="36"/>
        </w:rPr>
        <w:t>4.13.2 View Menu</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The </w:t>
      </w:r>
      <w:r w:rsidRPr="008E463B">
        <w:rPr>
          <w:rFonts w:ascii="Times New Roman" w:hAnsi="Times New Roman" w:cs="Times New Roman"/>
          <w:b/>
          <w:bCs/>
          <w:sz w:val="24"/>
          <w:szCs w:val="24"/>
        </w:rPr>
        <w:t xml:space="preserve">VIEW </w:t>
      </w:r>
      <w:r w:rsidRPr="008E463B">
        <w:rPr>
          <w:rFonts w:ascii="Times New Roman" w:hAnsi="Times New Roman" w:cs="Times New Roman"/>
          <w:sz w:val="24"/>
          <w:szCs w:val="24"/>
        </w:rPr>
        <w:t>menu contains many interactive status displays as diagnostic tools. Many of the displays are updated in real-time.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TERMINAL </w:t>
      </w:r>
      <w:r w:rsidRPr="008E463B">
        <w:rPr>
          <w:rFonts w:ascii="Times New Roman" w:hAnsi="Times New Roman" w:cs="Times New Roman"/>
          <w:sz w:val="24"/>
          <w:szCs w:val="24"/>
        </w:rPr>
        <w:t>– Opens a terminal window.</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WATCH WINDOW </w:t>
      </w:r>
      <w:r w:rsidRPr="008E463B">
        <w:rPr>
          <w:rFonts w:ascii="Times New Roman" w:hAnsi="Times New Roman" w:cs="Times New Roman"/>
          <w:sz w:val="24"/>
          <w:szCs w:val="24"/>
        </w:rPr>
        <w:t>– Opens a watch display window. You can have multiple watch windows open.</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POSITION </w:t>
      </w:r>
      <w:r w:rsidRPr="008E463B">
        <w:rPr>
          <w:rFonts w:ascii="Times New Roman" w:hAnsi="Times New Roman" w:cs="Times New Roman"/>
          <w:sz w:val="24"/>
          <w:szCs w:val="24"/>
        </w:rPr>
        <w:t>– opens a position display window. You can have multiple position windows open.</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CONNECTOR STATUS </w:t>
      </w:r>
      <w:r w:rsidRPr="008E463B">
        <w:rPr>
          <w:rFonts w:ascii="Times New Roman" w:hAnsi="Times New Roman" w:cs="Times New Roman"/>
          <w:sz w:val="24"/>
          <w:szCs w:val="24"/>
        </w:rPr>
        <w:t>– Allows monitoring the status of PMAC’s connectors.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MOTOR STATUS </w:t>
      </w:r>
      <w:r w:rsidRPr="008E463B">
        <w:rPr>
          <w:rFonts w:ascii="Times New Roman" w:hAnsi="Times New Roman" w:cs="Times New Roman"/>
          <w:sz w:val="24"/>
          <w:szCs w:val="24"/>
        </w:rPr>
        <w:t>– Displays the interpretation of status bits associated with a specified motor in real-time.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COORDINATE SYSTEM STATUS </w:t>
      </w:r>
      <w:r w:rsidRPr="008E463B">
        <w:rPr>
          <w:rFonts w:ascii="Times New Roman" w:hAnsi="Times New Roman" w:cs="Times New Roman"/>
          <w:sz w:val="24"/>
          <w:szCs w:val="24"/>
        </w:rPr>
        <w:t>– Displays the status of the specified coordinate system in real-time.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GLOBAL STATUS </w:t>
      </w:r>
      <w:r w:rsidRPr="008E463B">
        <w:rPr>
          <w:rFonts w:ascii="Times New Roman" w:hAnsi="Times New Roman" w:cs="Times New Roman"/>
          <w:sz w:val="24"/>
          <w:szCs w:val="24"/>
        </w:rPr>
        <w:t>– Displays the interpretation of the global status bits in real-time.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MOTOR SETUP SUMMARY </w:t>
      </w:r>
      <w:r w:rsidRPr="008E463B">
        <w:rPr>
          <w:rFonts w:ascii="Times New Roman" w:hAnsi="Times New Roman" w:cs="Times New Roman"/>
          <w:sz w:val="24"/>
          <w:szCs w:val="24"/>
        </w:rPr>
        <w:t>– Displays the configuration of a specified motor.</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PROGRAM/PLC STATUS (AND UPLOAD) </w:t>
      </w:r>
      <w:r w:rsidRPr="008E463B">
        <w:rPr>
          <w:rFonts w:ascii="Times New Roman" w:hAnsi="Times New Roman" w:cs="Times New Roman"/>
          <w:sz w:val="24"/>
          <w:szCs w:val="24"/>
        </w:rPr>
        <w:t>– Displays the motion program and PLC program numbers, starting address and size of all “programs” in PMAC’s memory.</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PLCC PROGRAM STATUS </w:t>
      </w:r>
      <w:r w:rsidRPr="008E463B">
        <w:rPr>
          <w:rFonts w:ascii="Times New Roman" w:hAnsi="Times New Roman" w:cs="Times New Roman"/>
          <w:sz w:val="24"/>
          <w:szCs w:val="24"/>
        </w:rPr>
        <w:t>– (Compiled PLC) displays the PLCC number, starting address and size of all compiled PLCs in PMAC’s memory.</w:t>
      </w:r>
    </w:p>
    <w:p w:rsidR="008E463B" w:rsidRDefault="008E463B" w:rsidP="009E42F3">
      <w:pPr>
        <w:pStyle w:val="Heading1"/>
        <w:autoSpaceDE w:val="0"/>
        <w:autoSpaceDN w:val="0"/>
        <w:adjustRightInd w:val="0"/>
        <w:rPr>
          <w:color w:val="auto"/>
          <w:sz w:val="36"/>
          <w:szCs w:val="36"/>
        </w:rPr>
      </w:pPr>
    </w:p>
    <w:p w:rsidR="009E42F3" w:rsidRPr="008E463B" w:rsidRDefault="008E463B" w:rsidP="009E42F3">
      <w:pPr>
        <w:pStyle w:val="Heading1"/>
        <w:autoSpaceDE w:val="0"/>
        <w:autoSpaceDN w:val="0"/>
        <w:adjustRightInd w:val="0"/>
        <w:rPr>
          <w:color w:val="auto"/>
          <w:sz w:val="36"/>
          <w:szCs w:val="36"/>
        </w:rPr>
      </w:pPr>
      <w:r>
        <w:rPr>
          <w:noProof/>
          <w:color w:val="auto"/>
          <w:sz w:val="36"/>
          <w:szCs w:val="36"/>
        </w:rPr>
        <w:drawing>
          <wp:anchor distT="0" distB="0" distL="114300" distR="114300" simplePos="0" relativeHeight="251694080" behindDoc="1" locked="0" layoutInCell="1" allowOverlap="1">
            <wp:simplePos x="0" y="0"/>
            <wp:positionH relativeFrom="column">
              <wp:posOffset>4171950</wp:posOffset>
            </wp:positionH>
            <wp:positionV relativeFrom="paragraph">
              <wp:posOffset>523875</wp:posOffset>
            </wp:positionV>
            <wp:extent cx="1828800" cy="923925"/>
            <wp:effectExtent l="19050" t="0" r="0" b="0"/>
            <wp:wrapTight wrapText="bothSides">
              <wp:wrapPolygon edited="0">
                <wp:start x="-225" y="0"/>
                <wp:lineTo x="-225" y="21377"/>
                <wp:lineTo x="21600" y="21377"/>
                <wp:lineTo x="21600" y="0"/>
                <wp:lineTo x="-225" y="0"/>
              </wp:wrapPolygon>
            </wp:wrapTight>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41" cstate="print"/>
                    <a:srcRect/>
                    <a:stretch>
                      <a:fillRect/>
                    </a:stretch>
                  </pic:blipFill>
                  <pic:spPr bwMode="auto">
                    <a:xfrm>
                      <a:off x="0" y="0"/>
                      <a:ext cx="1828800" cy="923925"/>
                    </a:xfrm>
                    <a:prstGeom prst="rect">
                      <a:avLst/>
                    </a:prstGeom>
                    <a:noFill/>
                    <a:ln w="9525">
                      <a:noFill/>
                      <a:miter lim="800000"/>
                      <a:headEnd/>
                      <a:tailEnd/>
                    </a:ln>
                  </pic:spPr>
                </pic:pic>
              </a:graphicData>
            </a:graphic>
          </wp:anchor>
        </w:drawing>
      </w:r>
      <w:r w:rsidR="009E42F3" w:rsidRPr="008E463B">
        <w:rPr>
          <w:color w:val="auto"/>
          <w:sz w:val="36"/>
          <w:szCs w:val="36"/>
        </w:rPr>
        <w:t>Backup Menu</w:t>
      </w:r>
    </w:p>
    <w:p w:rsidR="008E463B" w:rsidRDefault="008E463B" w:rsidP="00E760AE">
      <w:pPr>
        <w:autoSpaceDE w:val="0"/>
        <w:autoSpaceDN w:val="0"/>
        <w:adjustRightInd w:val="0"/>
        <w:spacing w:line="360" w:lineRule="auto"/>
        <w:jc w:val="both"/>
        <w:rPr>
          <w:szCs w:val="20"/>
        </w:rPr>
      </w:pPr>
    </w:p>
    <w:p w:rsidR="009E42F3" w:rsidRPr="008E463B" w:rsidRDefault="009E42F3" w:rsidP="00E760AE">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The options in this menu allow you to save or restore complete or partial portions of PMAC configuration to disk.</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UPLOAD CONFIGURATION </w:t>
      </w:r>
      <w:r w:rsidRPr="008E463B">
        <w:rPr>
          <w:rFonts w:ascii="Times New Roman" w:hAnsi="Times New Roman" w:cs="Times New Roman"/>
          <w:sz w:val="24"/>
          <w:szCs w:val="24"/>
        </w:rPr>
        <w:t>– Allows saving all or part of PMAC’s configuration to a disk file.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RESTORE CONFIGURATION </w:t>
      </w:r>
      <w:r w:rsidRPr="008E463B">
        <w:rPr>
          <w:rFonts w:ascii="Times New Roman" w:hAnsi="Times New Roman" w:cs="Times New Roman"/>
          <w:sz w:val="24"/>
          <w:szCs w:val="24"/>
        </w:rPr>
        <w:t>– Allows restoring all or part of PMAC’s configuration from disk.</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VERIFY CONFIGURATION </w:t>
      </w:r>
      <w:r w:rsidRPr="008E463B">
        <w:rPr>
          <w:rFonts w:ascii="Times New Roman" w:hAnsi="Times New Roman" w:cs="Times New Roman"/>
          <w:sz w:val="24"/>
          <w:szCs w:val="24"/>
        </w:rPr>
        <w:t>– Verifies a specified configuration file.</w:t>
      </w:r>
    </w:p>
    <w:p w:rsidR="009E42F3" w:rsidRPr="008E463B" w:rsidRDefault="009E42F3" w:rsidP="009E42F3">
      <w:pPr>
        <w:autoSpaceDE w:val="0"/>
        <w:autoSpaceDN w:val="0"/>
        <w:adjustRightInd w:val="0"/>
        <w:spacing w:line="360" w:lineRule="auto"/>
        <w:jc w:val="both"/>
        <w:rPr>
          <w:rFonts w:asciiTheme="majorHAnsi" w:hAnsiTheme="majorHAnsi"/>
          <w:b/>
          <w:bCs/>
          <w:sz w:val="28"/>
          <w:szCs w:val="26"/>
        </w:rPr>
      </w:pPr>
      <w:r w:rsidRPr="008E463B">
        <w:rPr>
          <w:rFonts w:asciiTheme="majorHAnsi" w:hAnsiTheme="majorHAnsi"/>
          <w:b/>
          <w:bCs/>
          <w:noProof/>
          <w:sz w:val="28"/>
          <w:szCs w:val="26"/>
        </w:rPr>
        <w:drawing>
          <wp:anchor distT="0" distB="0" distL="114300" distR="114300" simplePos="0" relativeHeight="251698176" behindDoc="1" locked="0" layoutInCell="1" allowOverlap="1">
            <wp:simplePos x="0" y="0"/>
            <wp:positionH relativeFrom="column">
              <wp:align>right</wp:align>
            </wp:positionH>
            <wp:positionV relativeFrom="paragraph">
              <wp:posOffset>199390</wp:posOffset>
            </wp:positionV>
            <wp:extent cx="2543810" cy="1457325"/>
            <wp:effectExtent l="19050" t="0" r="8890" b="0"/>
            <wp:wrapTight wrapText="bothSides">
              <wp:wrapPolygon edited="0">
                <wp:start x="-162" y="0"/>
                <wp:lineTo x="-162" y="21459"/>
                <wp:lineTo x="21675" y="21459"/>
                <wp:lineTo x="21675" y="0"/>
                <wp:lineTo x="-162" y="0"/>
              </wp:wrapPolygon>
            </wp:wrapTight>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42" cstate="print"/>
                    <a:srcRect/>
                    <a:stretch>
                      <a:fillRect/>
                    </a:stretch>
                  </pic:blipFill>
                  <pic:spPr bwMode="auto">
                    <a:xfrm>
                      <a:off x="0" y="0"/>
                      <a:ext cx="2543810" cy="1457325"/>
                    </a:xfrm>
                    <a:prstGeom prst="rect">
                      <a:avLst/>
                    </a:prstGeom>
                    <a:noFill/>
                    <a:ln w="9525">
                      <a:noFill/>
                      <a:miter lim="800000"/>
                      <a:headEnd/>
                      <a:tailEnd/>
                    </a:ln>
                  </pic:spPr>
                </pic:pic>
              </a:graphicData>
            </a:graphic>
          </wp:anchor>
        </w:drawing>
      </w:r>
      <w:r w:rsidRPr="008E463B">
        <w:rPr>
          <w:rFonts w:asciiTheme="majorHAnsi" w:hAnsiTheme="majorHAnsi"/>
          <w:b/>
          <w:bCs/>
          <w:sz w:val="28"/>
          <w:szCs w:val="26"/>
        </w:rPr>
        <w:t>4.13.3 Setup Menu</w:t>
      </w:r>
    </w:p>
    <w:p w:rsidR="009E42F3" w:rsidRPr="008E463B" w:rsidRDefault="009E42F3" w:rsidP="00E760AE">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This pull down menu allows you to customize Pewin32PRO.</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GENERAL SETUP AND OPTIONS - </w:t>
      </w:r>
      <w:r w:rsidRPr="008E463B">
        <w:rPr>
          <w:rFonts w:ascii="Times New Roman" w:hAnsi="Times New Roman" w:cs="Times New Roman"/>
          <w:sz w:val="24"/>
          <w:szCs w:val="24"/>
        </w:rPr>
        <w:t>Allows the customizing of Pewin32PRO's features.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FORCE ALL WINDOWS TO DEVICE NUMBER – </w:t>
      </w:r>
      <w:r w:rsidRPr="008E463B">
        <w:rPr>
          <w:rFonts w:ascii="Times New Roman" w:hAnsi="Times New Roman" w:cs="Times New Roman"/>
          <w:sz w:val="24"/>
          <w:szCs w:val="24"/>
        </w:rPr>
        <w:t>allows the user to switch all windows in PMAC</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Executive to communicate with a specific device number. This device number is immediately tagged to</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all of the closed windows as well through the workspace file.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SHOW MESSAGE WINDOW </w:t>
      </w:r>
      <w:r w:rsidRPr="008E463B">
        <w:rPr>
          <w:rFonts w:ascii="Times New Roman" w:hAnsi="Times New Roman" w:cs="Times New Roman"/>
          <w:sz w:val="24"/>
          <w:szCs w:val="24"/>
        </w:rPr>
        <w:t>– Displays the Message window.</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SHOW PROJECT MANAGER </w:t>
      </w:r>
      <w:r w:rsidRPr="008E463B">
        <w:rPr>
          <w:rFonts w:ascii="Times New Roman" w:hAnsi="Times New Roman" w:cs="Times New Roman"/>
          <w:sz w:val="24"/>
          <w:szCs w:val="24"/>
        </w:rPr>
        <w:t>– Displays the Project Manager window.</w:t>
      </w:r>
    </w:p>
    <w:p w:rsidR="008E463B" w:rsidRDefault="008E463B" w:rsidP="009E42F3">
      <w:pPr>
        <w:autoSpaceDE w:val="0"/>
        <w:autoSpaceDN w:val="0"/>
        <w:adjustRightInd w:val="0"/>
        <w:spacing w:line="360" w:lineRule="auto"/>
        <w:jc w:val="both"/>
        <w:rPr>
          <w:b/>
          <w:bCs/>
          <w:sz w:val="28"/>
          <w:szCs w:val="26"/>
        </w:rPr>
      </w:pPr>
    </w:p>
    <w:p w:rsidR="008E463B" w:rsidRDefault="008E463B" w:rsidP="009E42F3">
      <w:pPr>
        <w:autoSpaceDE w:val="0"/>
        <w:autoSpaceDN w:val="0"/>
        <w:adjustRightInd w:val="0"/>
        <w:spacing w:line="360" w:lineRule="auto"/>
        <w:jc w:val="both"/>
        <w:rPr>
          <w:b/>
          <w:bCs/>
          <w:sz w:val="28"/>
          <w:szCs w:val="26"/>
        </w:rPr>
      </w:pPr>
    </w:p>
    <w:p w:rsidR="009E42F3" w:rsidRPr="008E463B" w:rsidRDefault="008E463B" w:rsidP="009E42F3">
      <w:pPr>
        <w:autoSpaceDE w:val="0"/>
        <w:autoSpaceDN w:val="0"/>
        <w:adjustRightInd w:val="0"/>
        <w:spacing w:line="360" w:lineRule="auto"/>
        <w:jc w:val="both"/>
        <w:rPr>
          <w:b/>
          <w:bCs/>
          <w:sz w:val="32"/>
          <w:szCs w:val="32"/>
        </w:rPr>
      </w:pPr>
      <w:r w:rsidRPr="008E463B">
        <w:rPr>
          <w:b/>
          <w:bCs/>
          <w:noProof/>
          <w:sz w:val="32"/>
          <w:szCs w:val="32"/>
        </w:rPr>
        <w:drawing>
          <wp:anchor distT="0" distB="0" distL="114300" distR="114300" simplePos="0" relativeHeight="251697152" behindDoc="1" locked="0" layoutInCell="1" allowOverlap="1">
            <wp:simplePos x="0" y="0"/>
            <wp:positionH relativeFrom="column">
              <wp:posOffset>4286250</wp:posOffset>
            </wp:positionH>
            <wp:positionV relativeFrom="paragraph">
              <wp:posOffset>342900</wp:posOffset>
            </wp:positionV>
            <wp:extent cx="1819275" cy="2390775"/>
            <wp:effectExtent l="19050" t="0" r="9525" b="0"/>
            <wp:wrapTight wrapText="bothSides">
              <wp:wrapPolygon edited="0">
                <wp:start x="-226" y="0"/>
                <wp:lineTo x="-226" y="21514"/>
                <wp:lineTo x="21713" y="21514"/>
                <wp:lineTo x="21713" y="0"/>
                <wp:lineTo x="-226" y="0"/>
              </wp:wrapPolygon>
            </wp:wrapTight>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43" cstate="print"/>
                    <a:srcRect/>
                    <a:stretch>
                      <a:fillRect/>
                    </a:stretch>
                  </pic:blipFill>
                  <pic:spPr bwMode="auto">
                    <a:xfrm>
                      <a:off x="0" y="0"/>
                      <a:ext cx="1819275" cy="2390775"/>
                    </a:xfrm>
                    <a:prstGeom prst="rect">
                      <a:avLst/>
                    </a:prstGeom>
                    <a:noFill/>
                    <a:ln w="9525">
                      <a:noFill/>
                      <a:miter lim="800000"/>
                      <a:headEnd/>
                      <a:tailEnd/>
                    </a:ln>
                  </pic:spPr>
                </pic:pic>
              </a:graphicData>
            </a:graphic>
          </wp:anchor>
        </w:drawing>
      </w:r>
      <w:r w:rsidR="009E42F3" w:rsidRPr="008E463B">
        <w:rPr>
          <w:b/>
          <w:bCs/>
          <w:sz w:val="32"/>
          <w:szCs w:val="32"/>
        </w:rPr>
        <w:t>4.13.4 Tools Menu</w:t>
      </w:r>
    </w:p>
    <w:p w:rsidR="009E42F3" w:rsidRPr="008E463B" w:rsidRDefault="009E42F3" w:rsidP="00E760AE">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This menu item allows the launching of application tools that complement the Pewin32Pro.</w:t>
      </w:r>
    </w:p>
    <w:p w:rsidR="009E42F3" w:rsidRPr="008E463B" w:rsidRDefault="009E42F3" w:rsidP="009E42F3">
      <w:pPr>
        <w:autoSpaceDE w:val="0"/>
        <w:autoSpaceDN w:val="0"/>
        <w:adjustRightInd w:val="0"/>
        <w:spacing w:line="360" w:lineRule="auto"/>
        <w:jc w:val="both"/>
        <w:rPr>
          <w:rFonts w:ascii="Times New Roman" w:hAnsi="Times New Roman" w:cs="Times New Roman"/>
          <w:b/>
          <w:bCs/>
          <w:sz w:val="24"/>
          <w:szCs w:val="24"/>
        </w:rPr>
      </w:pPr>
      <w:r w:rsidRPr="008E463B">
        <w:rPr>
          <w:rFonts w:ascii="Times New Roman" w:hAnsi="Times New Roman" w:cs="Times New Roman"/>
          <w:b/>
          <w:bCs/>
          <w:sz w:val="24"/>
          <w:szCs w:val="24"/>
        </w:rPr>
        <w:t>PEWIN32 PRO Software Reference Manual</w:t>
      </w:r>
    </w:p>
    <w:p w:rsidR="009E42F3" w:rsidRPr="008E463B" w:rsidRDefault="009E42F3" w:rsidP="009E42F3">
      <w:pPr>
        <w:autoSpaceDE w:val="0"/>
        <w:autoSpaceDN w:val="0"/>
        <w:adjustRightInd w:val="0"/>
        <w:spacing w:line="360" w:lineRule="auto"/>
        <w:jc w:val="both"/>
        <w:rPr>
          <w:rFonts w:ascii="Times New Roman" w:hAnsi="Times New Roman" w:cs="Times New Roman"/>
          <w:b/>
          <w:bCs/>
          <w:sz w:val="24"/>
          <w:szCs w:val="24"/>
        </w:rPr>
      </w:pPr>
      <w:r w:rsidRPr="008E463B">
        <w:rPr>
          <w:rFonts w:ascii="Times New Roman" w:hAnsi="Times New Roman" w:cs="Times New Roman"/>
          <w:b/>
          <w:bCs/>
          <w:sz w:val="24"/>
          <w:szCs w:val="24"/>
        </w:rPr>
        <w:t>10 Menu Overview</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PMAC TEST PRO - </w:t>
      </w:r>
      <w:r w:rsidRPr="008E463B">
        <w:rPr>
          <w:rFonts w:ascii="Times New Roman" w:hAnsi="Times New Roman" w:cs="Times New Roman"/>
          <w:sz w:val="24"/>
          <w:szCs w:val="24"/>
        </w:rPr>
        <w:t>Launches PmacTest program. PmacTest is now installed with Pewin32PROExecutive.</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PMAC PLOT PRO </w:t>
      </w:r>
      <w:r w:rsidRPr="008E463B">
        <w:rPr>
          <w:rFonts w:ascii="Times New Roman" w:hAnsi="Times New Roman" w:cs="Times New Roman"/>
          <w:sz w:val="24"/>
          <w:szCs w:val="24"/>
        </w:rPr>
        <w:t>- Launches PmacPlot program (if it is installed).</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PMAC TUNING PRO </w:t>
      </w:r>
      <w:r w:rsidRPr="008E463B">
        <w:rPr>
          <w:rFonts w:ascii="Times New Roman" w:hAnsi="Times New Roman" w:cs="Times New Roman"/>
          <w:sz w:val="24"/>
          <w:szCs w:val="24"/>
        </w:rPr>
        <w:t xml:space="preserve">- Launches Pmac Tuning program (if it is installed). </w:t>
      </w:r>
    </w:p>
    <w:p w:rsidR="00E760AE"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P1 SETUP AND TUNING PRO </w:t>
      </w:r>
      <w:r w:rsidRPr="008E463B">
        <w:rPr>
          <w:rFonts w:ascii="Times New Roman" w:hAnsi="Times New Roman" w:cs="Times New Roman"/>
          <w:sz w:val="24"/>
          <w:szCs w:val="24"/>
        </w:rPr>
        <w:t>- Launches the PMAC1 setup program (if it is installed).</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P2 SETUP AND TUNING PRO </w:t>
      </w:r>
      <w:r w:rsidRPr="008E463B">
        <w:rPr>
          <w:rFonts w:ascii="Times New Roman" w:hAnsi="Times New Roman" w:cs="Times New Roman"/>
          <w:sz w:val="24"/>
          <w:szCs w:val="24"/>
        </w:rPr>
        <w:t>- Launches the PMAC2 setup program (if it is installed).</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TURBO/UMAC SETUP PRO - </w:t>
      </w:r>
      <w:r w:rsidRPr="008E463B">
        <w:rPr>
          <w:rFonts w:ascii="Times New Roman" w:hAnsi="Times New Roman" w:cs="Times New Roman"/>
          <w:sz w:val="24"/>
          <w:szCs w:val="24"/>
        </w:rPr>
        <w:t>Launches the Turbo Setup program (if it is installed).</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UMAC CONFIG PRO - </w:t>
      </w:r>
      <w:r w:rsidRPr="008E463B">
        <w:rPr>
          <w:rFonts w:ascii="Times New Roman" w:hAnsi="Times New Roman" w:cs="Times New Roman"/>
          <w:sz w:val="24"/>
          <w:szCs w:val="24"/>
        </w:rPr>
        <w:t>Launches the UMAC Configuration Setup program (if it is installed).</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CUSTOMIZE TOOLS MENU – </w:t>
      </w:r>
      <w:r w:rsidRPr="008E463B">
        <w:rPr>
          <w:rFonts w:ascii="Times New Roman" w:hAnsi="Times New Roman" w:cs="Times New Roman"/>
          <w:sz w:val="24"/>
          <w:szCs w:val="24"/>
        </w:rPr>
        <w:t>Allows adding third party applications in the tool menu. These applications then can be launched from the tools menu. These applications are listed after the customize tools menu.</w:t>
      </w:r>
    </w:p>
    <w:p w:rsidR="00BD16C2" w:rsidRPr="008E463B" w:rsidRDefault="008E463B" w:rsidP="00BD16C2">
      <w:pPr>
        <w:autoSpaceDE w:val="0"/>
        <w:autoSpaceDN w:val="0"/>
        <w:adjustRightInd w:val="0"/>
        <w:spacing w:line="360" w:lineRule="auto"/>
        <w:jc w:val="both"/>
        <w:rPr>
          <w:b/>
          <w:bCs/>
          <w:sz w:val="32"/>
          <w:szCs w:val="32"/>
        </w:rPr>
      </w:pPr>
      <w:r>
        <w:rPr>
          <w:noProof/>
          <w:szCs w:val="20"/>
        </w:rPr>
        <w:drawing>
          <wp:anchor distT="0" distB="0" distL="114300" distR="114300" simplePos="0" relativeHeight="251696128" behindDoc="1" locked="0" layoutInCell="1" allowOverlap="1">
            <wp:simplePos x="0" y="0"/>
            <wp:positionH relativeFrom="column">
              <wp:posOffset>3867150</wp:posOffset>
            </wp:positionH>
            <wp:positionV relativeFrom="paragraph">
              <wp:posOffset>127635</wp:posOffset>
            </wp:positionV>
            <wp:extent cx="2743200" cy="1657350"/>
            <wp:effectExtent l="19050" t="0" r="0" b="0"/>
            <wp:wrapTight wrapText="bothSides">
              <wp:wrapPolygon edited="0">
                <wp:start x="-150" y="0"/>
                <wp:lineTo x="-150" y="21352"/>
                <wp:lineTo x="21600" y="21352"/>
                <wp:lineTo x="21600" y="0"/>
                <wp:lineTo x="-150" y="0"/>
              </wp:wrapPolygon>
            </wp:wrapTight>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44" cstate="print"/>
                    <a:srcRect/>
                    <a:stretch>
                      <a:fillRect/>
                    </a:stretch>
                  </pic:blipFill>
                  <pic:spPr bwMode="auto">
                    <a:xfrm>
                      <a:off x="0" y="0"/>
                      <a:ext cx="2743200" cy="1657350"/>
                    </a:xfrm>
                    <a:prstGeom prst="rect">
                      <a:avLst/>
                    </a:prstGeom>
                    <a:noFill/>
                    <a:ln w="9525">
                      <a:noFill/>
                      <a:miter lim="800000"/>
                      <a:headEnd/>
                      <a:tailEnd/>
                    </a:ln>
                  </pic:spPr>
                </pic:pic>
              </a:graphicData>
            </a:graphic>
          </wp:anchor>
        </w:drawing>
      </w:r>
      <w:r w:rsidR="009E42F3" w:rsidRPr="008E463B">
        <w:rPr>
          <w:b/>
          <w:bCs/>
          <w:sz w:val="32"/>
          <w:szCs w:val="32"/>
        </w:rPr>
        <w:t>4.13.5 Window Menu</w:t>
      </w:r>
    </w:p>
    <w:p w:rsidR="009E42F3" w:rsidRPr="008E463B" w:rsidRDefault="009E42F3" w:rsidP="009E42F3">
      <w:pPr>
        <w:autoSpaceDE w:val="0"/>
        <w:autoSpaceDN w:val="0"/>
        <w:adjustRightInd w:val="0"/>
        <w:spacing w:line="360" w:lineRule="auto"/>
        <w:jc w:val="both"/>
        <w:rPr>
          <w:rFonts w:ascii="Times New Roman" w:hAnsi="Times New Roman" w:cs="Times New Roman"/>
          <w:b/>
          <w:bCs/>
          <w:sz w:val="24"/>
          <w:szCs w:val="24"/>
        </w:rPr>
      </w:pPr>
      <w:r w:rsidRPr="008E463B">
        <w:rPr>
          <w:rFonts w:ascii="Times New Roman" w:hAnsi="Times New Roman" w:cs="Times New Roman"/>
          <w:sz w:val="24"/>
          <w:szCs w:val="24"/>
        </w:rPr>
        <w:t>This menu is for managing the position and arrangement of any windows currently displayed. It is dynamically updated to allow easy selection of a specific window. Further, it shows all of PMAC Executive windows and on selecting a window bring it to the front.</w:t>
      </w:r>
    </w:p>
    <w:p w:rsidR="009E42F3" w:rsidRPr="00F51876" w:rsidRDefault="009E42F3" w:rsidP="009E42F3">
      <w:pPr>
        <w:autoSpaceDE w:val="0"/>
        <w:autoSpaceDN w:val="0"/>
        <w:adjustRightInd w:val="0"/>
        <w:spacing w:line="360" w:lineRule="auto"/>
        <w:jc w:val="both"/>
        <w:rPr>
          <w:b/>
          <w:bCs/>
          <w:sz w:val="28"/>
          <w:szCs w:val="26"/>
        </w:rPr>
      </w:pPr>
      <w:r w:rsidRPr="00F51876">
        <w:rPr>
          <w:b/>
          <w:bCs/>
          <w:sz w:val="28"/>
          <w:szCs w:val="26"/>
        </w:rPr>
        <w:t>4.13.6 Help Menu</w:t>
      </w:r>
    </w:p>
    <w:p w:rsidR="009E42F3"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The </w:t>
      </w:r>
      <w:r w:rsidRPr="008E463B">
        <w:rPr>
          <w:rFonts w:ascii="Times New Roman" w:hAnsi="Times New Roman" w:cs="Times New Roman"/>
          <w:b/>
          <w:bCs/>
          <w:sz w:val="24"/>
          <w:szCs w:val="24"/>
        </w:rPr>
        <w:t xml:space="preserve">HELP </w:t>
      </w:r>
      <w:r w:rsidRPr="008E463B">
        <w:rPr>
          <w:rFonts w:ascii="Times New Roman" w:hAnsi="Times New Roman" w:cs="Times New Roman"/>
          <w:sz w:val="24"/>
          <w:szCs w:val="24"/>
        </w:rPr>
        <w:t>menu options allow you to retrieve on-line information about PMAC, the Executive program, and the various help functions. You also have access to the two diagnostic routines provided by Pewin32PRO.</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CONTENTS </w:t>
      </w:r>
      <w:r w:rsidRPr="008E463B">
        <w:rPr>
          <w:rFonts w:ascii="Times New Roman" w:hAnsi="Times New Roman" w:cs="Times New Roman"/>
          <w:sz w:val="24"/>
          <w:szCs w:val="24"/>
        </w:rPr>
        <w:t>– Displays this manual's content in the help file format.</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WHY AM I NOT MOVING ? </w:t>
      </w:r>
      <w:r w:rsidRPr="008E463B">
        <w:rPr>
          <w:rFonts w:ascii="Times New Roman" w:hAnsi="Times New Roman" w:cs="Times New Roman"/>
          <w:sz w:val="24"/>
          <w:szCs w:val="24"/>
        </w:rPr>
        <w:t>– A diagnostic routine to help determine why a motor is not responding.</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WHY IS MY PROGRAM NOT RUNNING ? </w:t>
      </w:r>
      <w:r w:rsidRPr="008E463B">
        <w:rPr>
          <w:rFonts w:ascii="Times New Roman" w:hAnsi="Times New Roman" w:cs="Times New Roman"/>
          <w:sz w:val="24"/>
          <w:szCs w:val="24"/>
        </w:rPr>
        <w:t>– A diagnostic routine to help determine why a program is not</w:t>
      </w:r>
      <w:r w:rsidR="00BD16C2" w:rsidRPr="008E463B">
        <w:rPr>
          <w:rFonts w:ascii="Times New Roman" w:hAnsi="Times New Roman" w:cs="Times New Roman"/>
          <w:sz w:val="24"/>
          <w:szCs w:val="24"/>
        </w:rPr>
        <w:t xml:space="preserve"> </w:t>
      </w:r>
      <w:r w:rsidRPr="008E463B">
        <w:rPr>
          <w:rFonts w:ascii="Times New Roman" w:hAnsi="Times New Roman" w:cs="Times New Roman"/>
          <w:sz w:val="24"/>
          <w:szCs w:val="24"/>
        </w:rPr>
        <w:t>running.</w:t>
      </w:r>
    </w:p>
    <w:p w:rsidR="009E42F3" w:rsidRPr="00F51876" w:rsidRDefault="009E42F3" w:rsidP="009E42F3">
      <w:pPr>
        <w:autoSpaceDE w:val="0"/>
        <w:autoSpaceDN w:val="0"/>
        <w:adjustRightInd w:val="0"/>
        <w:spacing w:line="360" w:lineRule="auto"/>
        <w:jc w:val="both"/>
        <w:rPr>
          <w:szCs w:val="20"/>
        </w:rPr>
      </w:pPr>
      <w:r w:rsidRPr="008E463B">
        <w:rPr>
          <w:rFonts w:ascii="Times New Roman" w:hAnsi="Times New Roman" w:cs="Times New Roman"/>
          <w:sz w:val="24"/>
          <w:szCs w:val="24"/>
        </w:rPr>
        <w:t xml:space="preserve">• </w:t>
      </w:r>
      <w:r w:rsidRPr="008E463B">
        <w:rPr>
          <w:rFonts w:ascii="Times New Roman" w:hAnsi="Times New Roman" w:cs="Times New Roman"/>
          <w:b/>
          <w:bCs/>
          <w:sz w:val="24"/>
          <w:szCs w:val="24"/>
        </w:rPr>
        <w:t xml:space="preserve">ABOUT </w:t>
      </w:r>
      <w:r w:rsidRPr="008E463B">
        <w:rPr>
          <w:rFonts w:ascii="Times New Roman" w:hAnsi="Times New Roman" w:cs="Times New Roman"/>
          <w:sz w:val="24"/>
          <w:szCs w:val="24"/>
        </w:rPr>
        <w:t>– displays information about your version of Pewin32PRO, including the version number, the</w:t>
      </w:r>
      <w:r w:rsidR="008E463B">
        <w:rPr>
          <w:rFonts w:ascii="Times New Roman" w:hAnsi="Times New Roman" w:cs="Times New Roman"/>
          <w:sz w:val="24"/>
          <w:szCs w:val="24"/>
        </w:rPr>
        <w:t xml:space="preserve">  </w:t>
      </w:r>
      <w:r w:rsidRPr="008E463B">
        <w:rPr>
          <w:rFonts w:ascii="Times New Roman" w:hAnsi="Times New Roman" w:cs="Times New Roman"/>
          <w:sz w:val="24"/>
          <w:szCs w:val="24"/>
        </w:rPr>
        <w:t>copyright, legal and licensing notices.</w:t>
      </w:r>
    </w:p>
    <w:p w:rsidR="009E42F3" w:rsidRPr="00F51876" w:rsidRDefault="00BD16C2" w:rsidP="009E42F3">
      <w:pPr>
        <w:autoSpaceDE w:val="0"/>
        <w:autoSpaceDN w:val="0"/>
        <w:adjustRightInd w:val="0"/>
        <w:spacing w:line="360" w:lineRule="auto"/>
        <w:jc w:val="both"/>
        <w:rPr>
          <w:b/>
          <w:bCs/>
          <w:sz w:val="28"/>
          <w:szCs w:val="28"/>
        </w:rPr>
      </w:pPr>
      <w:r>
        <w:rPr>
          <w:noProof/>
          <w:szCs w:val="20"/>
        </w:rPr>
        <w:drawing>
          <wp:anchor distT="0" distB="0" distL="114300" distR="114300" simplePos="0" relativeHeight="251699200" behindDoc="1" locked="0" layoutInCell="1" allowOverlap="1">
            <wp:simplePos x="0" y="0"/>
            <wp:positionH relativeFrom="column">
              <wp:posOffset>3483610</wp:posOffset>
            </wp:positionH>
            <wp:positionV relativeFrom="paragraph">
              <wp:posOffset>-1270</wp:posOffset>
            </wp:positionV>
            <wp:extent cx="2700655" cy="1514475"/>
            <wp:effectExtent l="19050" t="0" r="4445" b="0"/>
            <wp:wrapTight wrapText="bothSides">
              <wp:wrapPolygon edited="0">
                <wp:start x="-152" y="0"/>
                <wp:lineTo x="-152" y="21464"/>
                <wp:lineTo x="21636" y="21464"/>
                <wp:lineTo x="21636" y="0"/>
                <wp:lineTo x="-152" y="0"/>
              </wp:wrapPolygon>
            </wp:wrapTight>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45" cstate="print"/>
                    <a:srcRect/>
                    <a:stretch>
                      <a:fillRect/>
                    </a:stretch>
                  </pic:blipFill>
                  <pic:spPr bwMode="auto">
                    <a:xfrm>
                      <a:off x="0" y="0"/>
                      <a:ext cx="2700655" cy="1514475"/>
                    </a:xfrm>
                    <a:prstGeom prst="rect">
                      <a:avLst/>
                    </a:prstGeom>
                    <a:noFill/>
                    <a:ln w="9525">
                      <a:noFill/>
                      <a:miter lim="800000"/>
                      <a:headEnd/>
                      <a:tailEnd/>
                    </a:ln>
                  </pic:spPr>
                </pic:pic>
              </a:graphicData>
            </a:graphic>
          </wp:anchor>
        </w:drawing>
      </w:r>
      <w:r w:rsidR="009E42F3" w:rsidRPr="00F51876">
        <w:rPr>
          <w:b/>
          <w:bCs/>
          <w:sz w:val="28"/>
          <w:szCs w:val="28"/>
        </w:rPr>
        <w:t>4.13.7 Terminal</w:t>
      </w:r>
    </w:p>
    <w:p w:rsidR="009E42F3" w:rsidRPr="008E463B" w:rsidRDefault="00BD16C2"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noProof/>
          <w:sz w:val="24"/>
          <w:szCs w:val="24"/>
        </w:rPr>
        <w:drawing>
          <wp:anchor distT="0" distB="0" distL="114300" distR="114300" simplePos="0" relativeHeight="251700224" behindDoc="1" locked="0" layoutInCell="1" allowOverlap="0">
            <wp:simplePos x="0" y="0"/>
            <wp:positionH relativeFrom="column">
              <wp:posOffset>4581525</wp:posOffset>
            </wp:positionH>
            <wp:positionV relativeFrom="paragraph">
              <wp:posOffset>1736725</wp:posOffset>
            </wp:positionV>
            <wp:extent cx="1669415" cy="2857500"/>
            <wp:effectExtent l="19050" t="0" r="6985" b="0"/>
            <wp:wrapTight wrapText="bothSides">
              <wp:wrapPolygon edited="0">
                <wp:start x="-246" y="0"/>
                <wp:lineTo x="-246" y="21456"/>
                <wp:lineTo x="21690" y="21456"/>
                <wp:lineTo x="21690" y="0"/>
                <wp:lineTo x="-246" y="0"/>
              </wp:wrapPolygon>
            </wp:wrapTight>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46" cstate="print"/>
                    <a:srcRect/>
                    <a:stretch>
                      <a:fillRect/>
                    </a:stretch>
                  </pic:blipFill>
                  <pic:spPr bwMode="auto">
                    <a:xfrm>
                      <a:off x="0" y="0"/>
                      <a:ext cx="1669415" cy="2857500"/>
                    </a:xfrm>
                    <a:prstGeom prst="rect">
                      <a:avLst/>
                    </a:prstGeom>
                    <a:noFill/>
                    <a:ln w="9525">
                      <a:noFill/>
                      <a:miter lim="800000"/>
                      <a:headEnd/>
                      <a:tailEnd/>
                    </a:ln>
                  </pic:spPr>
                </pic:pic>
              </a:graphicData>
            </a:graphic>
          </wp:anchor>
        </w:drawing>
      </w:r>
      <w:r w:rsidR="009E42F3" w:rsidRPr="008E463B">
        <w:rPr>
          <w:rFonts w:ascii="Times New Roman" w:hAnsi="Times New Roman" w:cs="Times New Roman"/>
          <w:sz w:val="24"/>
          <w:szCs w:val="24"/>
        </w:rPr>
        <w:t xml:space="preserve">The Terminal represents a direct connection to a PMAC. There are two parts to the Terminal, the </w:t>
      </w:r>
      <w:r w:rsidR="009E42F3" w:rsidRPr="008E463B">
        <w:rPr>
          <w:rFonts w:ascii="Times New Roman" w:hAnsi="Times New Roman" w:cs="Times New Roman"/>
          <w:b/>
          <w:bCs/>
          <w:sz w:val="24"/>
          <w:szCs w:val="24"/>
        </w:rPr>
        <w:t xml:space="preserve">Entry </w:t>
      </w:r>
      <w:r w:rsidR="009E42F3" w:rsidRPr="008E463B">
        <w:rPr>
          <w:rFonts w:ascii="Times New Roman" w:hAnsi="Times New Roman" w:cs="Times New Roman"/>
          <w:sz w:val="24"/>
          <w:szCs w:val="24"/>
        </w:rPr>
        <w:t xml:space="preserve">and </w:t>
      </w:r>
      <w:r w:rsidR="009E42F3" w:rsidRPr="008E463B">
        <w:rPr>
          <w:rFonts w:ascii="Times New Roman" w:hAnsi="Times New Roman" w:cs="Times New Roman"/>
          <w:b/>
          <w:bCs/>
          <w:sz w:val="24"/>
          <w:szCs w:val="24"/>
        </w:rPr>
        <w:t xml:space="preserve">Response </w:t>
      </w:r>
      <w:r w:rsidR="009E42F3" w:rsidRPr="008E463B">
        <w:rPr>
          <w:rFonts w:ascii="Times New Roman" w:hAnsi="Times New Roman" w:cs="Times New Roman"/>
          <w:sz w:val="24"/>
          <w:szCs w:val="24"/>
        </w:rPr>
        <w:t xml:space="preserve">windows. Any characters you type at the keyboard are sent to PMAC after pressing </w:t>
      </w:r>
      <w:r w:rsidR="009E42F3" w:rsidRPr="008E463B">
        <w:rPr>
          <w:rFonts w:ascii="Times New Roman" w:hAnsi="Times New Roman" w:cs="Times New Roman"/>
          <w:i/>
          <w:iCs/>
          <w:sz w:val="24"/>
          <w:szCs w:val="24"/>
        </w:rPr>
        <w:t xml:space="preserve">&lt;ENTER&gt;. </w:t>
      </w:r>
      <w:r w:rsidR="009E42F3" w:rsidRPr="008E463B">
        <w:rPr>
          <w:rFonts w:ascii="Times New Roman" w:hAnsi="Times New Roman" w:cs="Times New Roman"/>
          <w:sz w:val="24"/>
          <w:szCs w:val="24"/>
        </w:rPr>
        <w:t>Any characters that are sent from PMAC to the PC are displayed on the response window in a color corresponding to the current communications mode. If any command is rejected by PMAC, an error code is shown as well as its description (and possible remedies) displayed in red text (assuming I6 is set to 1, the default). You should always read this text, as it may affect your application.</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The entry window keeps track of all unique commands sent to PMAC. To retrieve a previously sent command, press the down arrow to view to the bottom right of the window, select and press </w:t>
      </w:r>
      <w:r w:rsidRPr="008E463B">
        <w:rPr>
          <w:rFonts w:ascii="Times New Roman" w:hAnsi="Times New Roman" w:cs="Times New Roman"/>
          <w:i/>
          <w:iCs/>
          <w:sz w:val="24"/>
          <w:szCs w:val="24"/>
        </w:rPr>
        <w:t>&lt;Enter&gt;</w:t>
      </w:r>
      <w:r w:rsidRPr="008E463B">
        <w:rPr>
          <w:rFonts w:ascii="Times New Roman" w:hAnsi="Times New Roman" w:cs="Times New Roman"/>
          <w:sz w:val="24"/>
          <w:szCs w:val="24"/>
        </w:rPr>
        <w:t xml:space="preserve">. </w:t>
      </w:r>
    </w:p>
    <w:p w:rsidR="009E42F3" w:rsidRPr="00F51876" w:rsidRDefault="00BD16C2" w:rsidP="009E42F3">
      <w:pPr>
        <w:autoSpaceDE w:val="0"/>
        <w:autoSpaceDN w:val="0"/>
        <w:adjustRightInd w:val="0"/>
        <w:spacing w:line="360" w:lineRule="auto"/>
        <w:jc w:val="both"/>
        <w:rPr>
          <w:b/>
          <w:bCs/>
          <w:sz w:val="28"/>
          <w:szCs w:val="28"/>
        </w:rPr>
      </w:pPr>
      <w:r>
        <w:rPr>
          <w:b/>
          <w:bCs/>
          <w:noProof/>
          <w:sz w:val="28"/>
          <w:szCs w:val="28"/>
        </w:rPr>
        <w:drawing>
          <wp:anchor distT="0" distB="0" distL="114300" distR="114300" simplePos="0" relativeHeight="251701248" behindDoc="1" locked="0" layoutInCell="1" allowOverlap="1">
            <wp:simplePos x="0" y="0"/>
            <wp:positionH relativeFrom="column">
              <wp:posOffset>4191000</wp:posOffset>
            </wp:positionH>
            <wp:positionV relativeFrom="paragraph">
              <wp:posOffset>428625</wp:posOffset>
            </wp:positionV>
            <wp:extent cx="2162175" cy="1219200"/>
            <wp:effectExtent l="19050" t="0" r="9525" b="0"/>
            <wp:wrapTight wrapText="bothSides">
              <wp:wrapPolygon edited="0">
                <wp:start x="-190" y="0"/>
                <wp:lineTo x="-190" y="21263"/>
                <wp:lineTo x="21695" y="21263"/>
                <wp:lineTo x="21695" y="0"/>
                <wp:lineTo x="-190" y="0"/>
              </wp:wrapPolygon>
            </wp:wrapTight>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47" cstate="print"/>
                    <a:srcRect/>
                    <a:stretch>
                      <a:fillRect/>
                    </a:stretch>
                  </pic:blipFill>
                  <pic:spPr bwMode="auto">
                    <a:xfrm>
                      <a:off x="0" y="0"/>
                      <a:ext cx="2162175" cy="1219200"/>
                    </a:xfrm>
                    <a:prstGeom prst="rect">
                      <a:avLst/>
                    </a:prstGeom>
                    <a:noFill/>
                    <a:ln w="9525">
                      <a:noFill/>
                      <a:miter lim="800000"/>
                      <a:headEnd/>
                      <a:tailEnd/>
                    </a:ln>
                  </pic:spPr>
                </pic:pic>
              </a:graphicData>
            </a:graphic>
          </wp:anchor>
        </w:drawing>
      </w:r>
      <w:r w:rsidR="009E42F3" w:rsidRPr="00F51876">
        <w:rPr>
          <w:b/>
          <w:bCs/>
          <w:sz w:val="28"/>
          <w:szCs w:val="28"/>
        </w:rPr>
        <w:t>4.13.8 Position Window</w:t>
      </w:r>
    </w:p>
    <w:p w:rsidR="009E42F3" w:rsidRPr="00F51876" w:rsidRDefault="009E42F3" w:rsidP="00BD16C2">
      <w:pPr>
        <w:autoSpaceDE w:val="0"/>
        <w:autoSpaceDN w:val="0"/>
        <w:adjustRightInd w:val="0"/>
        <w:spacing w:line="360" w:lineRule="auto"/>
        <w:jc w:val="both"/>
      </w:pPr>
      <w:r w:rsidRPr="00F51876">
        <w:t xml:space="preserve">The position window displays motor position information. You can select the window to display position, velocity, or following error separately or in combination for all eight motors simultaneously. Position can be displayed for all motors. </w:t>
      </w:r>
    </w:p>
    <w:p w:rsidR="009E42F3" w:rsidRPr="00F51876" w:rsidRDefault="009E42F3" w:rsidP="009E42F3">
      <w:pPr>
        <w:pStyle w:val="NormalWeb"/>
        <w:autoSpaceDE w:val="0"/>
        <w:autoSpaceDN w:val="0"/>
        <w:adjustRightInd w:val="0"/>
        <w:spacing w:before="0" w:beforeAutospacing="0" w:after="0" w:afterAutospacing="0" w:line="360" w:lineRule="auto"/>
        <w:jc w:val="both"/>
        <w:rPr>
          <w:noProof/>
          <w:szCs w:val="22"/>
        </w:rPr>
      </w:pPr>
    </w:p>
    <w:p w:rsidR="009E42F3" w:rsidRPr="00F51876" w:rsidRDefault="009E42F3" w:rsidP="009E42F3">
      <w:pPr>
        <w:pStyle w:val="NormalWeb"/>
        <w:autoSpaceDE w:val="0"/>
        <w:autoSpaceDN w:val="0"/>
        <w:adjustRightInd w:val="0"/>
        <w:spacing w:before="0" w:beforeAutospacing="0" w:after="0" w:afterAutospacing="0" w:line="360" w:lineRule="auto"/>
        <w:jc w:val="both"/>
        <w:rPr>
          <w:noProof/>
          <w:szCs w:val="22"/>
        </w:rPr>
      </w:pPr>
    </w:p>
    <w:p w:rsidR="009E42F3" w:rsidRPr="00F51876" w:rsidRDefault="009E42F3" w:rsidP="009E42F3">
      <w:pPr>
        <w:pStyle w:val="NormalWeb"/>
        <w:autoSpaceDE w:val="0"/>
        <w:autoSpaceDN w:val="0"/>
        <w:adjustRightInd w:val="0"/>
        <w:spacing w:before="0" w:beforeAutospacing="0" w:after="0" w:afterAutospacing="0" w:line="360" w:lineRule="auto"/>
        <w:jc w:val="both"/>
        <w:rPr>
          <w:b/>
          <w:bCs/>
          <w:sz w:val="28"/>
        </w:rPr>
      </w:pPr>
      <w:r w:rsidRPr="00F51876">
        <w:rPr>
          <w:b/>
          <w:bCs/>
          <w:noProof/>
          <w:sz w:val="28"/>
        </w:rPr>
        <w:drawing>
          <wp:anchor distT="0" distB="0" distL="114300" distR="114300" simplePos="0" relativeHeight="251702272" behindDoc="1" locked="0" layoutInCell="1" allowOverlap="1">
            <wp:simplePos x="0" y="0"/>
            <wp:positionH relativeFrom="column">
              <wp:posOffset>4314825</wp:posOffset>
            </wp:positionH>
            <wp:positionV relativeFrom="paragraph">
              <wp:posOffset>224155</wp:posOffset>
            </wp:positionV>
            <wp:extent cx="1786255" cy="1809750"/>
            <wp:effectExtent l="19050" t="0" r="4445" b="0"/>
            <wp:wrapTight wrapText="bothSides">
              <wp:wrapPolygon edited="0">
                <wp:start x="-230" y="0"/>
                <wp:lineTo x="-230" y="21373"/>
                <wp:lineTo x="21654" y="21373"/>
                <wp:lineTo x="21654" y="0"/>
                <wp:lineTo x="-230" y="0"/>
              </wp:wrapPolygon>
            </wp:wrapTight>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48" cstate="print"/>
                    <a:srcRect/>
                    <a:stretch>
                      <a:fillRect/>
                    </a:stretch>
                  </pic:blipFill>
                  <pic:spPr bwMode="auto">
                    <a:xfrm>
                      <a:off x="0" y="0"/>
                      <a:ext cx="1786255" cy="1809750"/>
                    </a:xfrm>
                    <a:prstGeom prst="rect">
                      <a:avLst/>
                    </a:prstGeom>
                    <a:noFill/>
                    <a:ln w="9525">
                      <a:noFill/>
                      <a:miter lim="800000"/>
                      <a:headEnd/>
                      <a:tailEnd/>
                    </a:ln>
                  </pic:spPr>
                </pic:pic>
              </a:graphicData>
            </a:graphic>
          </wp:anchor>
        </w:drawing>
      </w:r>
      <w:r w:rsidRPr="00F51876">
        <w:rPr>
          <w:b/>
          <w:bCs/>
          <w:sz w:val="28"/>
        </w:rPr>
        <w:t>4.13.9 Position Menu</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When the Position window is highlighted, the menu changes to: </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b/>
          <w:bCs/>
          <w:sz w:val="24"/>
          <w:szCs w:val="24"/>
        </w:rPr>
        <w:t xml:space="preserve">POSITION </w:t>
      </w:r>
      <w:r w:rsidRPr="008E463B">
        <w:rPr>
          <w:rFonts w:ascii="Times New Roman" w:hAnsi="Times New Roman" w:cs="Times New Roman"/>
          <w:sz w:val="24"/>
          <w:szCs w:val="24"/>
        </w:rPr>
        <w:t>– Allows displaying/hiding position. Position display can be combined with velocity and/or following error displays.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b/>
          <w:bCs/>
          <w:sz w:val="24"/>
          <w:szCs w:val="24"/>
        </w:rPr>
        <w:t xml:space="preserve">VELOCITY </w:t>
      </w:r>
      <w:r w:rsidRPr="008E463B">
        <w:rPr>
          <w:rFonts w:ascii="Times New Roman" w:hAnsi="Times New Roman" w:cs="Times New Roman"/>
          <w:sz w:val="24"/>
          <w:szCs w:val="24"/>
        </w:rPr>
        <w:t>– Allows displaying/hiding velocity. Velocity display can be combined with position and/or following error displays.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b/>
          <w:bCs/>
          <w:sz w:val="24"/>
          <w:szCs w:val="24"/>
        </w:rPr>
        <w:t xml:space="preserve">FOLLOWING ERROR </w:t>
      </w:r>
      <w:r w:rsidRPr="008E463B">
        <w:rPr>
          <w:rFonts w:ascii="Times New Roman" w:hAnsi="Times New Roman" w:cs="Times New Roman"/>
          <w:sz w:val="24"/>
          <w:szCs w:val="24"/>
        </w:rPr>
        <w:t>– Allows displaying/hiding following error. Following error display can be combined with position and/or velocity displays.</w:t>
      </w:r>
    </w:p>
    <w:p w:rsidR="009E42F3" w:rsidRPr="00F51876" w:rsidRDefault="009E42F3" w:rsidP="009E42F3">
      <w:pPr>
        <w:autoSpaceDE w:val="0"/>
        <w:autoSpaceDN w:val="0"/>
        <w:adjustRightInd w:val="0"/>
        <w:spacing w:line="360" w:lineRule="auto"/>
        <w:jc w:val="both"/>
        <w:rPr>
          <w:szCs w:val="20"/>
        </w:rPr>
      </w:pPr>
    </w:p>
    <w:p w:rsidR="009E42F3" w:rsidRPr="008E463B" w:rsidRDefault="009E42F3" w:rsidP="009E42F3">
      <w:pPr>
        <w:autoSpaceDE w:val="0"/>
        <w:autoSpaceDN w:val="0"/>
        <w:adjustRightInd w:val="0"/>
        <w:spacing w:line="360" w:lineRule="auto"/>
        <w:jc w:val="both"/>
        <w:rPr>
          <w:b/>
          <w:bCs/>
          <w:sz w:val="28"/>
          <w:szCs w:val="28"/>
        </w:rPr>
      </w:pPr>
      <w:r w:rsidRPr="008E463B">
        <w:rPr>
          <w:b/>
          <w:bCs/>
          <w:sz w:val="28"/>
          <w:szCs w:val="28"/>
        </w:rPr>
        <w:t>Units and Scales:</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noProof/>
          <w:sz w:val="24"/>
          <w:szCs w:val="24"/>
        </w:rPr>
        <w:drawing>
          <wp:anchor distT="0" distB="0" distL="114300" distR="114300" simplePos="0" relativeHeight="251703296" behindDoc="1" locked="0" layoutInCell="1" allowOverlap="1">
            <wp:simplePos x="0" y="0"/>
            <wp:positionH relativeFrom="column">
              <wp:posOffset>4257675</wp:posOffset>
            </wp:positionH>
            <wp:positionV relativeFrom="paragraph">
              <wp:posOffset>53975</wp:posOffset>
            </wp:positionV>
            <wp:extent cx="1743710" cy="2200275"/>
            <wp:effectExtent l="19050" t="0" r="8890" b="0"/>
            <wp:wrapTight wrapText="bothSides">
              <wp:wrapPolygon edited="0">
                <wp:start x="-236" y="0"/>
                <wp:lineTo x="-236" y="21506"/>
                <wp:lineTo x="21710" y="21506"/>
                <wp:lineTo x="21710" y="0"/>
                <wp:lineTo x="-236" y="0"/>
              </wp:wrapPolygon>
            </wp:wrapTight>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49" cstate="print"/>
                    <a:srcRect/>
                    <a:stretch>
                      <a:fillRect/>
                    </a:stretch>
                  </pic:blipFill>
                  <pic:spPr bwMode="auto">
                    <a:xfrm>
                      <a:off x="0" y="0"/>
                      <a:ext cx="1743710" cy="2200275"/>
                    </a:xfrm>
                    <a:prstGeom prst="rect">
                      <a:avLst/>
                    </a:prstGeom>
                    <a:noFill/>
                    <a:ln w="9525">
                      <a:noFill/>
                      <a:miter lim="800000"/>
                      <a:headEnd/>
                      <a:tailEnd/>
                    </a:ln>
                  </pic:spPr>
                </pic:pic>
              </a:graphicData>
            </a:graphic>
          </wp:anchor>
        </w:drawing>
      </w:r>
      <w:r w:rsidRPr="008E463B">
        <w:rPr>
          <w:rFonts w:ascii="Times New Roman" w:hAnsi="Times New Roman" w:cs="Times New Roman"/>
          <w:b/>
          <w:bCs/>
          <w:sz w:val="24"/>
          <w:szCs w:val="24"/>
        </w:rPr>
        <w:t xml:space="preserve">Position and velocity units </w:t>
      </w:r>
      <w:r w:rsidR="00BD16C2" w:rsidRPr="008E463B">
        <w:rPr>
          <w:rFonts w:ascii="Times New Roman" w:hAnsi="Times New Roman" w:cs="Times New Roman"/>
          <w:sz w:val="24"/>
          <w:szCs w:val="24"/>
        </w:rPr>
        <w:t xml:space="preserve">Error! Bookmark not defined. – </w:t>
      </w:r>
      <w:r w:rsidRPr="008E463B">
        <w:rPr>
          <w:rFonts w:ascii="Times New Roman" w:hAnsi="Times New Roman" w:cs="Times New Roman"/>
          <w:sz w:val="24"/>
          <w:szCs w:val="24"/>
        </w:rPr>
        <w:t>Allows setting scaling and unit parameters for each motor. It also has the option to display/hide any motor.</w:t>
      </w:r>
    </w:p>
    <w:p w:rsidR="00BD16C2"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To change the scale factor for displayed information, enter the appropriate number of encoder counts per user units (i.e. if you want to have 10,000 CTS = 1 inch, enter 10000). </w:t>
      </w:r>
      <w:r w:rsidRPr="008E463B">
        <w:rPr>
          <w:rFonts w:ascii="Times New Roman" w:hAnsi="Times New Roman" w:cs="Times New Roman"/>
          <w:sz w:val="24"/>
          <w:szCs w:val="24"/>
        </w:rPr>
        <w:tab/>
        <w:t xml:space="preserve">Next, specify a name for your user units (i.e. “inch”, “deg”, “rev”). </w:t>
      </w:r>
    </w:p>
    <w:p w:rsidR="00BD16C2" w:rsidRDefault="00BD16C2" w:rsidP="00BD16C2">
      <w:pPr>
        <w:autoSpaceDE w:val="0"/>
        <w:autoSpaceDN w:val="0"/>
        <w:adjustRightInd w:val="0"/>
        <w:spacing w:line="360" w:lineRule="auto"/>
        <w:jc w:val="both"/>
        <w:rPr>
          <w:szCs w:val="20"/>
        </w:rPr>
      </w:pPr>
    </w:p>
    <w:p w:rsidR="009E42F3"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Select your velocity units (i.e. "per ms", “per second” or “per minute”). Enter in a value for optional rollover</w:t>
      </w:r>
      <w:r w:rsidRPr="008E463B">
        <w:rPr>
          <w:rFonts w:ascii="Times New Roman" w:hAnsi="Times New Roman" w:cs="Times New Roman"/>
          <w:b/>
          <w:bCs/>
          <w:sz w:val="24"/>
          <w:szCs w:val="24"/>
        </w:rPr>
        <w:t xml:space="preserve"> Error! Bookmark not defined. </w:t>
      </w:r>
      <w:r w:rsidRPr="008E463B">
        <w:rPr>
          <w:rFonts w:ascii="Times New Roman" w:hAnsi="Times New Roman" w:cs="Times New Roman"/>
          <w:sz w:val="24"/>
          <w:szCs w:val="24"/>
        </w:rPr>
        <w:t xml:space="preserve">(i.e. 360 if your user units are degrees). A value of 0 for rollover indicates no rollover. </w:t>
      </w:r>
      <w:r w:rsidRPr="008E463B">
        <w:rPr>
          <w:rFonts w:ascii="Times New Roman" w:hAnsi="Times New Roman" w:cs="Times New Roman"/>
          <w:sz w:val="24"/>
          <w:szCs w:val="24"/>
        </w:rPr>
        <w:tab/>
        <w:t>Lastly, specify how many decimal places to the right of the decimal point you wish to have displayed (for inches, you may want to use a value of 3 so inches are displayed as “2.002 inches”). These parameters affect only the way information is displayed in the position window. They have no connection to PMAC itself.</w:t>
      </w:r>
    </w:p>
    <w:p w:rsidR="009E42F3"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Deselecting the </w:t>
      </w:r>
      <w:r w:rsidRPr="008E463B">
        <w:rPr>
          <w:rFonts w:ascii="Times New Roman" w:hAnsi="Times New Roman" w:cs="Times New Roman"/>
          <w:i/>
          <w:iCs/>
          <w:sz w:val="24"/>
          <w:szCs w:val="24"/>
        </w:rPr>
        <w:t xml:space="preserve">display </w:t>
      </w:r>
      <w:r w:rsidRPr="008E463B">
        <w:rPr>
          <w:rFonts w:ascii="Times New Roman" w:hAnsi="Times New Roman" w:cs="Times New Roman"/>
          <w:sz w:val="24"/>
          <w:szCs w:val="24"/>
        </w:rPr>
        <w:t>check box associated with a motor will cause the position window to not display information about that motor. This allows systems to display/hide any given motor.</w:t>
      </w:r>
    </w:p>
    <w:p w:rsidR="009E42F3" w:rsidRPr="008E463B" w:rsidRDefault="009E42F3" w:rsidP="009E42F3">
      <w:pPr>
        <w:autoSpaceDE w:val="0"/>
        <w:autoSpaceDN w:val="0"/>
        <w:adjustRightInd w:val="0"/>
        <w:spacing w:line="360" w:lineRule="auto"/>
        <w:ind w:firstLine="720"/>
        <w:jc w:val="both"/>
        <w:rPr>
          <w:rFonts w:ascii="Times New Roman" w:hAnsi="Times New Roman" w:cs="Times New Roman"/>
          <w:sz w:val="24"/>
          <w:szCs w:val="24"/>
        </w:rPr>
      </w:pP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b/>
          <w:bCs/>
          <w:sz w:val="24"/>
          <w:szCs w:val="24"/>
        </w:rPr>
        <w:t xml:space="preserve">RESTORE DEFAULT VALUES </w:t>
      </w:r>
      <w:r w:rsidRPr="008E463B">
        <w:rPr>
          <w:rFonts w:ascii="Times New Roman" w:hAnsi="Times New Roman" w:cs="Times New Roman"/>
          <w:sz w:val="24"/>
          <w:szCs w:val="24"/>
        </w:rPr>
        <w:t>- Reverts all settings to Pewin32PRO’s default settings, including display mode, Cts/Unit, Dec. places, Rollover and units for Position and Velocity.</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b/>
          <w:bCs/>
          <w:sz w:val="24"/>
          <w:szCs w:val="24"/>
        </w:rPr>
        <w:t xml:space="preserve">SELECT FONT | SELECT COLOR </w:t>
      </w:r>
      <w:r w:rsidRPr="008E463B">
        <w:rPr>
          <w:rFonts w:ascii="Times New Roman" w:hAnsi="Times New Roman" w:cs="Times New Roman"/>
          <w:sz w:val="24"/>
          <w:szCs w:val="24"/>
        </w:rPr>
        <w:t>- Allows changing the appearance of the Position window.</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b/>
          <w:bCs/>
          <w:sz w:val="24"/>
          <w:szCs w:val="24"/>
        </w:rPr>
        <w:t xml:space="preserve">NEXT SET OF MOTORS </w:t>
      </w:r>
      <w:r w:rsidRPr="008E463B">
        <w:rPr>
          <w:rFonts w:ascii="Times New Roman" w:hAnsi="Times New Roman" w:cs="Times New Roman"/>
          <w:sz w:val="24"/>
          <w:szCs w:val="24"/>
        </w:rPr>
        <w:t xml:space="preserve">- Allows display of any one set of the motors for Turbo PMACs. By pressing the </w:t>
      </w:r>
      <w:r w:rsidRPr="008E463B">
        <w:rPr>
          <w:rFonts w:ascii="Times New Roman" w:hAnsi="Times New Roman" w:cs="Times New Roman"/>
          <w:i/>
          <w:iCs/>
          <w:sz w:val="24"/>
          <w:szCs w:val="24"/>
        </w:rPr>
        <w:t xml:space="preserve">&lt;PgUp&gt;, &lt;PgDn&gt; </w:t>
      </w:r>
      <w:r w:rsidRPr="008E463B">
        <w:rPr>
          <w:rFonts w:ascii="Times New Roman" w:hAnsi="Times New Roman" w:cs="Times New Roman"/>
          <w:sz w:val="24"/>
          <w:szCs w:val="24"/>
        </w:rPr>
        <w:t xml:space="preserve">or the </w:t>
      </w:r>
      <w:r w:rsidRPr="008E463B">
        <w:rPr>
          <w:rFonts w:ascii="Times New Roman" w:hAnsi="Times New Roman" w:cs="Times New Roman"/>
          <w:i/>
          <w:iCs/>
          <w:sz w:val="24"/>
          <w:szCs w:val="24"/>
        </w:rPr>
        <w:t xml:space="preserve">&lt;UpArrow&gt;, &lt;DownArrow&gt; </w:t>
      </w:r>
      <w:r w:rsidRPr="008E463B">
        <w:rPr>
          <w:rFonts w:ascii="Times New Roman" w:hAnsi="Times New Roman" w:cs="Times New Roman"/>
          <w:sz w:val="24"/>
          <w:szCs w:val="24"/>
        </w:rPr>
        <w:t>keys it is possible to change to the next set of motors in that order.</w:t>
      </w:r>
    </w:p>
    <w:p w:rsidR="009E42F3" w:rsidRPr="00F51876" w:rsidRDefault="009E42F3" w:rsidP="009E42F3">
      <w:pPr>
        <w:autoSpaceDE w:val="0"/>
        <w:autoSpaceDN w:val="0"/>
        <w:adjustRightInd w:val="0"/>
        <w:spacing w:line="360" w:lineRule="auto"/>
        <w:jc w:val="both"/>
        <w:rPr>
          <w:szCs w:val="20"/>
        </w:rPr>
      </w:pPr>
    </w:p>
    <w:p w:rsidR="009E42F3" w:rsidRPr="00F51876" w:rsidRDefault="009E42F3" w:rsidP="009E42F3">
      <w:pPr>
        <w:autoSpaceDE w:val="0"/>
        <w:autoSpaceDN w:val="0"/>
        <w:adjustRightInd w:val="0"/>
        <w:spacing w:line="360" w:lineRule="auto"/>
        <w:jc w:val="both"/>
        <w:rPr>
          <w:b/>
          <w:bCs/>
          <w:sz w:val="28"/>
          <w:szCs w:val="26"/>
        </w:rPr>
      </w:pPr>
      <w:r w:rsidRPr="00F51876">
        <w:rPr>
          <w:b/>
          <w:bCs/>
          <w:sz w:val="28"/>
          <w:szCs w:val="26"/>
        </w:rPr>
        <w:t>Motor Status</w:t>
      </w:r>
    </w:p>
    <w:p w:rsidR="009E42F3"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 xml:space="preserve">This display shows the interpretation of the status bits of the specified motor in real-time. This is done by continually inquiring the PMAC for corresponding X and Y registers of each motor. The corresponding registers are also displayed for each motor. True conditions are highlighted. The </w:t>
      </w:r>
      <w:r w:rsidRPr="008E463B">
        <w:rPr>
          <w:rFonts w:ascii="Times New Roman" w:hAnsi="Times New Roman" w:cs="Times New Roman"/>
          <w:i/>
          <w:iCs/>
          <w:sz w:val="24"/>
          <w:szCs w:val="24"/>
        </w:rPr>
        <w:t xml:space="preserve">&lt;PgUp&gt;, &lt;PgDn&gt;, &lt;UpArrow&gt;, </w:t>
      </w:r>
      <w:r w:rsidRPr="008E463B">
        <w:rPr>
          <w:rFonts w:ascii="Times New Roman" w:hAnsi="Times New Roman" w:cs="Times New Roman"/>
          <w:sz w:val="24"/>
          <w:szCs w:val="24"/>
        </w:rPr>
        <w:t xml:space="preserve">and </w:t>
      </w:r>
      <w:r w:rsidRPr="008E463B">
        <w:rPr>
          <w:rFonts w:ascii="Times New Roman" w:hAnsi="Times New Roman" w:cs="Times New Roman"/>
          <w:i/>
          <w:iCs/>
          <w:sz w:val="24"/>
          <w:szCs w:val="24"/>
        </w:rPr>
        <w:t xml:space="preserve">&lt;DownArrow&gt; </w:t>
      </w:r>
      <w:r w:rsidRPr="008E463B">
        <w:rPr>
          <w:rFonts w:ascii="Times New Roman" w:hAnsi="Times New Roman" w:cs="Times New Roman"/>
          <w:sz w:val="24"/>
          <w:szCs w:val="24"/>
        </w:rPr>
        <w:t>keys allow you to select which motor to examine. This status screen is equivalent to the “??” command at the terminal screen.</w:t>
      </w:r>
    </w:p>
    <w:p w:rsidR="009E42F3" w:rsidRPr="008E463B" w:rsidRDefault="009E42F3" w:rsidP="009E42F3">
      <w:pPr>
        <w:autoSpaceDE w:val="0"/>
        <w:autoSpaceDN w:val="0"/>
        <w:adjustRightInd w:val="0"/>
        <w:spacing w:line="360" w:lineRule="auto"/>
        <w:ind w:firstLine="720"/>
        <w:jc w:val="both"/>
        <w:rPr>
          <w:rFonts w:ascii="Times New Roman" w:hAnsi="Times New Roman" w:cs="Times New Roman"/>
          <w:sz w:val="24"/>
          <w:szCs w:val="24"/>
        </w:rPr>
      </w:pPr>
    </w:p>
    <w:p w:rsidR="009E42F3" w:rsidRPr="008E463B" w:rsidRDefault="008E463B" w:rsidP="009E42F3">
      <w:pPr>
        <w:autoSpaceDE w:val="0"/>
        <w:autoSpaceDN w:val="0"/>
        <w:adjustRightInd w:val="0"/>
        <w:spacing w:line="360" w:lineRule="auto"/>
        <w:ind w:firstLine="720"/>
        <w:jc w:val="both"/>
        <w:rPr>
          <w:b/>
          <w:szCs w:val="20"/>
        </w:rPr>
      </w:pPr>
      <w:r w:rsidRPr="008E463B">
        <w:rPr>
          <w:b/>
          <w:szCs w:val="20"/>
        </w:rPr>
        <w:t xml:space="preserve">                                                     MOTOR  STATUS</w:t>
      </w:r>
    </w:p>
    <w:p w:rsidR="009E42F3" w:rsidRPr="00F51876" w:rsidRDefault="008E463B" w:rsidP="009E42F3">
      <w:pPr>
        <w:autoSpaceDE w:val="0"/>
        <w:autoSpaceDN w:val="0"/>
        <w:adjustRightInd w:val="0"/>
        <w:spacing w:line="360" w:lineRule="auto"/>
        <w:jc w:val="both"/>
        <w:rPr>
          <w:szCs w:val="20"/>
        </w:rPr>
      </w:pPr>
      <w:r>
        <w:rPr>
          <w:szCs w:val="20"/>
        </w:rPr>
        <w:t xml:space="preserve">                   </w:t>
      </w:r>
      <w:r w:rsidR="009E42F3" w:rsidRPr="00F51876">
        <w:rPr>
          <w:noProof/>
          <w:szCs w:val="20"/>
        </w:rPr>
        <w:drawing>
          <wp:inline distT="0" distB="0" distL="0" distR="0">
            <wp:extent cx="4219575" cy="1714500"/>
            <wp:effectExtent l="1905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0" cstate="print"/>
                    <a:srcRect/>
                    <a:stretch>
                      <a:fillRect/>
                    </a:stretch>
                  </pic:blipFill>
                  <pic:spPr bwMode="auto">
                    <a:xfrm>
                      <a:off x="0" y="0"/>
                      <a:ext cx="4219575" cy="1714500"/>
                    </a:xfrm>
                    <a:prstGeom prst="rect">
                      <a:avLst/>
                    </a:prstGeom>
                    <a:noFill/>
                    <a:ln w="9525">
                      <a:noFill/>
                      <a:miter lim="800000"/>
                      <a:headEnd/>
                      <a:tailEnd/>
                    </a:ln>
                  </pic:spPr>
                </pic:pic>
              </a:graphicData>
            </a:graphic>
          </wp:inline>
        </w:drawing>
      </w:r>
    </w:p>
    <w:p w:rsidR="009E42F3" w:rsidRPr="00F51876" w:rsidRDefault="009E42F3" w:rsidP="009E42F3">
      <w:pPr>
        <w:autoSpaceDE w:val="0"/>
        <w:autoSpaceDN w:val="0"/>
        <w:adjustRightInd w:val="0"/>
        <w:spacing w:line="360" w:lineRule="auto"/>
        <w:ind w:firstLine="720"/>
        <w:jc w:val="both"/>
        <w:rPr>
          <w:szCs w:val="20"/>
        </w:rPr>
      </w:pPr>
    </w:p>
    <w:p w:rsidR="009E42F3" w:rsidRPr="008E463B" w:rsidRDefault="009E42F3" w:rsidP="00BD16C2">
      <w:pPr>
        <w:autoSpaceDE w:val="0"/>
        <w:autoSpaceDN w:val="0"/>
        <w:adjustRightInd w:val="0"/>
        <w:spacing w:line="360" w:lineRule="auto"/>
        <w:jc w:val="both"/>
        <w:rPr>
          <w:rFonts w:ascii="Times New Roman" w:hAnsi="Times New Roman" w:cs="Times New Roman"/>
          <w:b/>
          <w:bCs/>
          <w:sz w:val="24"/>
          <w:szCs w:val="24"/>
        </w:rPr>
      </w:pPr>
      <w:r w:rsidRPr="008E463B">
        <w:rPr>
          <w:rFonts w:ascii="Times New Roman" w:hAnsi="Times New Roman" w:cs="Times New Roman"/>
          <w:sz w:val="24"/>
          <w:szCs w:val="24"/>
        </w:rPr>
        <w:t>As of now, only full mode of display is provided. In future releases a custom status screen will be available for the user to get any status bit of a motor or coordinate system in the same screen. This status screen is equivalent to the “?” command at the terminal screen.</w:t>
      </w:r>
    </w:p>
    <w:p w:rsidR="009E42F3" w:rsidRPr="00F51876" w:rsidRDefault="009E42F3" w:rsidP="009E42F3">
      <w:pPr>
        <w:autoSpaceDE w:val="0"/>
        <w:autoSpaceDN w:val="0"/>
        <w:adjustRightInd w:val="0"/>
        <w:spacing w:line="360" w:lineRule="auto"/>
        <w:jc w:val="both"/>
        <w:rPr>
          <w:b/>
          <w:bCs/>
          <w:szCs w:val="26"/>
        </w:rPr>
      </w:pPr>
    </w:p>
    <w:p w:rsidR="009E42F3" w:rsidRPr="00F51876" w:rsidRDefault="009E42F3" w:rsidP="009E42F3">
      <w:pPr>
        <w:autoSpaceDE w:val="0"/>
        <w:autoSpaceDN w:val="0"/>
        <w:adjustRightInd w:val="0"/>
        <w:spacing w:line="360" w:lineRule="auto"/>
        <w:jc w:val="both"/>
        <w:rPr>
          <w:b/>
          <w:bCs/>
          <w:sz w:val="28"/>
          <w:szCs w:val="26"/>
        </w:rPr>
      </w:pPr>
      <w:r w:rsidRPr="00F51876">
        <w:rPr>
          <w:b/>
          <w:bCs/>
          <w:sz w:val="28"/>
          <w:szCs w:val="26"/>
        </w:rPr>
        <w:t>4.14 Coordinate Systems Status:</w:t>
      </w:r>
    </w:p>
    <w:p w:rsidR="009E42F3"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This display shows the status of the specified coordinate system in the real-time fashion. This is done by continually inquiring the PMAC for corresponding X and Y registers of each coordinate system.</w:t>
      </w:r>
    </w:p>
    <w:p w:rsidR="009E42F3"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Corresponding registers are also displayed for each coordinate system. True conditions are highlighted.</w:t>
      </w:r>
    </w:p>
    <w:p w:rsidR="009E42F3" w:rsidRPr="00F51876" w:rsidRDefault="009E42F3" w:rsidP="009E42F3">
      <w:pPr>
        <w:autoSpaceDE w:val="0"/>
        <w:autoSpaceDN w:val="0"/>
        <w:adjustRightInd w:val="0"/>
        <w:spacing w:line="360" w:lineRule="auto"/>
        <w:ind w:firstLine="720"/>
        <w:jc w:val="both"/>
        <w:rPr>
          <w:szCs w:val="20"/>
        </w:rPr>
      </w:pPr>
    </w:p>
    <w:p w:rsidR="009E42F3" w:rsidRPr="00F51876" w:rsidRDefault="009E42F3" w:rsidP="009E42F3">
      <w:pPr>
        <w:autoSpaceDE w:val="0"/>
        <w:autoSpaceDN w:val="0"/>
        <w:adjustRightInd w:val="0"/>
        <w:spacing w:line="360" w:lineRule="auto"/>
        <w:jc w:val="both"/>
        <w:rPr>
          <w:szCs w:val="20"/>
        </w:rPr>
      </w:pPr>
      <w:r w:rsidRPr="00F51876">
        <w:rPr>
          <w:noProof/>
          <w:szCs w:val="20"/>
        </w:rPr>
        <w:drawing>
          <wp:inline distT="0" distB="0" distL="0" distR="0">
            <wp:extent cx="4457700" cy="1438275"/>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1" cstate="print"/>
                    <a:srcRect/>
                    <a:stretch>
                      <a:fillRect/>
                    </a:stretch>
                  </pic:blipFill>
                  <pic:spPr bwMode="auto">
                    <a:xfrm>
                      <a:off x="0" y="0"/>
                      <a:ext cx="4457700" cy="1438275"/>
                    </a:xfrm>
                    <a:prstGeom prst="rect">
                      <a:avLst/>
                    </a:prstGeom>
                    <a:noFill/>
                    <a:ln w="9525">
                      <a:noFill/>
                      <a:miter lim="800000"/>
                      <a:headEnd/>
                      <a:tailEnd/>
                    </a:ln>
                  </pic:spPr>
                </pic:pic>
              </a:graphicData>
            </a:graphic>
          </wp:inline>
        </w:drawing>
      </w:r>
    </w:p>
    <w:p w:rsidR="009E42F3" w:rsidRPr="00F51876" w:rsidRDefault="009E42F3" w:rsidP="009E42F3">
      <w:pPr>
        <w:autoSpaceDE w:val="0"/>
        <w:autoSpaceDN w:val="0"/>
        <w:adjustRightInd w:val="0"/>
        <w:spacing w:line="360" w:lineRule="auto"/>
        <w:jc w:val="both"/>
        <w:rPr>
          <w:szCs w:val="20"/>
        </w:rPr>
      </w:pPr>
    </w:p>
    <w:p w:rsidR="009E42F3"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Pressing the &lt;PgUp&gt;</w:t>
      </w:r>
      <w:r w:rsidRPr="008E463B">
        <w:rPr>
          <w:rFonts w:ascii="Times New Roman" w:hAnsi="Times New Roman" w:cs="Times New Roman"/>
          <w:i/>
          <w:iCs/>
          <w:sz w:val="24"/>
          <w:szCs w:val="24"/>
        </w:rPr>
        <w:t xml:space="preserve"> </w:t>
      </w:r>
      <w:r w:rsidRPr="008E463B">
        <w:rPr>
          <w:rFonts w:ascii="Times New Roman" w:hAnsi="Times New Roman" w:cs="Times New Roman"/>
          <w:sz w:val="24"/>
          <w:szCs w:val="24"/>
        </w:rPr>
        <w:t>or &lt;PgDn&gt;</w:t>
      </w:r>
      <w:r w:rsidRPr="008E463B">
        <w:rPr>
          <w:rFonts w:ascii="Times New Roman" w:hAnsi="Times New Roman" w:cs="Times New Roman"/>
          <w:i/>
          <w:iCs/>
          <w:sz w:val="24"/>
          <w:szCs w:val="24"/>
        </w:rPr>
        <w:t xml:space="preserve"> </w:t>
      </w:r>
      <w:r w:rsidRPr="008E463B">
        <w:rPr>
          <w:rFonts w:ascii="Times New Roman" w:hAnsi="Times New Roman" w:cs="Times New Roman"/>
          <w:sz w:val="24"/>
          <w:szCs w:val="24"/>
        </w:rPr>
        <w:t>or the &lt;UpArrow&gt;,</w:t>
      </w:r>
      <w:r w:rsidRPr="008E463B">
        <w:rPr>
          <w:rFonts w:ascii="Times New Roman" w:hAnsi="Times New Roman" w:cs="Times New Roman"/>
          <w:i/>
          <w:iCs/>
          <w:sz w:val="24"/>
          <w:szCs w:val="24"/>
        </w:rPr>
        <w:t xml:space="preserve"> </w:t>
      </w:r>
      <w:r w:rsidRPr="008E463B">
        <w:rPr>
          <w:rFonts w:ascii="Times New Roman" w:hAnsi="Times New Roman" w:cs="Times New Roman"/>
          <w:sz w:val="24"/>
          <w:szCs w:val="24"/>
        </w:rPr>
        <w:t>&lt;DownArrow&gt;</w:t>
      </w:r>
      <w:r w:rsidRPr="008E463B">
        <w:rPr>
          <w:rFonts w:ascii="Times New Roman" w:hAnsi="Times New Roman" w:cs="Times New Roman"/>
          <w:i/>
          <w:iCs/>
          <w:sz w:val="24"/>
          <w:szCs w:val="24"/>
        </w:rPr>
        <w:t xml:space="preserve"> </w:t>
      </w:r>
      <w:r w:rsidRPr="008E463B">
        <w:rPr>
          <w:rFonts w:ascii="Times New Roman" w:hAnsi="Times New Roman" w:cs="Times New Roman"/>
          <w:sz w:val="24"/>
          <w:szCs w:val="24"/>
        </w:rPr>
        <w:t>keys changes the coordinate system being examined.</w:t>
      </w:r>
    </w:p>
    <w:p w:rsidR="009E42F3" w:rsidRPr="008E463B" w:rsidRDefault="009E42F3" w:rsidP="009E42F3">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As of now, only full mode of display is available. In future releases a custom status screen will be available for the user to get any status bit of a motor or coordinate system in the same screen. Unlike Non-Turbo PMACs’ coordinate system status (48-bit wide), Turbo PMACs need to be polled for three registers (72-bit wide) in order to get the status of each coordinate system. This status screen is equivalent to the “??”  command at the terminal screen.</w:t>
      </w:r>
    </w:p>
    <w:p w:rsidR="008E463B" w:rsidRDefault="008E463B" w:rsidP="009E42F3">
      <w:pPr>
        <w:autoSpaceDE w:val="0"/>
        <w:autoSpaceDN w:val="0"/>
        <w:adjustRightInd w:val="0"/>
        <w:spacing w:line="360" w:lineRule="auto"/>
        <w:jc w:val="both"/>
        <w:rPr>
          <w:b/>
          <w:bCs/>
          <w:sz w:val="28"/>
          <w:szCs w:val="28"/>
        </w:rPr>
      </w:pPr>
    </w:p>
    <w:p w:rsidR="009E42F3" w:rsidRPr="00F51876" w:rsidRDefault="009E42F3" w:rsidP="009E42F3">
      <w:pPr>
        <w:autoSpaceDE w:val="0"/>
        <w:autoSpaceDN w:val="0"/>
        <w:adjustRightInd w:val="0"/>
        <w:spacing w:line="360" w:lineRule="auto"/>
        <w:jc w:val="both"/>
        <w:rPr>
          <w:b/>
          <w:bCs/>
          <w:sz w:val="28"/>
          <w:szCs w:val="28"/>
        </w:rPr>
      </w:pPr>
      <w:r w:rsidRPr="00F51876">
        <w:rPr>
          <w:b/>
          <w:bCs/>
          <w:sz w:val="28"/>
          <w:szCs w:val="28"/>
        </w:rPr>
        <w:t>4.15 Coordinate Systems:</w:t>
      </w:r>
    </w:p>
    <w:p w:rsidR="00BD16C2" w:rsidRPr="008E463B" w:rsidRDefault="009E42F3" w:rsidP="00BD16C2">
      <w:pPr>
        <w:autoSpaceDE w:val="0"/>
        <w:autoSpaceDN w:val="0"/>
        <w:adjustRightInd w:val="0"/>
        <w:spacing w:line="360" w:lineRule="auto"/>
        <w:jc w:val="both"/>
        <w:rPr>
          <w:rFonts w:ascii="Times New Roman" w:hAnsi="Times New Roman" w:cs="Times New Roman"/>
          <w:sz w:val="24"/>
          <w:szCs w:val="24"/>
        </w:rPr>
      </w:pPr>
      <w:r w:rsidRPr="008E463B">
        <w:rPr>
          <w:rFonts w:ascii="Times New Roman" w:hAnsi="Times New Roman" w:cs="Times New Roman"/>
          <w:sz w:val="24"/>
          <w:szCs w:val="24"/>
        </w:rPr>
        <w:t>This menu choice enables you to alter the currently defined coordinate systems, or define new ones. For motors to move within motion programs, they must first be assigned to an axis within one (and only one) of the eight (sixteen for Turbo) possible coordinate systems. Any motor may be assigned to any valid axis (X, Y, Z, A, B, C, U, V, or W) or coordinate system, provided the motor has not been previously assigned to another axis or defined in another coordinate system. To move from one coordinate system to the next, use the &lt;</w:t>
      </w:r>
      <w:r w:rsidRPr="008E463B">
        <w:rPr>
          <w:rFonts w:ascii="Times New Roman" w:hAnsi="Times New Roman" w:cs="Times New Roman"/>
          <w:i/>
          <w:iCs/>
          <w:sz w:val="24"/>
          <w:szCs w:val="24"/>
        </w:rPr>
        <w:t xml:space="preserve">PgUp&gt; </w:t>
      </w:r>
      <w:r w:rsidRPr="008E463B">
        <w:rPr>
          <w:rFonts w:ascii="Times New Roman" w:hAnsi="Times New Roman" w:cs="Times New Roman"/>
          <w:sz w:val="24"/>
          <w:szCs w:val="24"/>
        </w:rPr>
        <w:t>and &lt;</w:t>
      </w:r>
      <w:r w:rsidRPr="008E463B">
        <w:rPr>
          <w:rFonts w:ascii="Times New Roman" w:hAnsi="Times New Roman" w:cs="Times New Roman"/>
          <w:i/>
          <w:iCs/>
          <w:sz w:val="24"/>
          <w:szCs w:val="24"/>
        </w:rPr>
        <w:t xml:space="preserve">PgDn&gt; </w:t>
      </w:r>
      <w:r w:rsidRPr="008E463B">
        <w:rPr>
          <w:rFonts w:ascii="Times New Roman" w:hAnsi="Times New Roman" w:cs="Times New Roman"/>
          <w:sz w:val="24"/>
          <w:szCs w:val="24"/>
        </w:rPr>
        <w:t>keys. Assignments are downloaded to PMAC's internal memory as you ADD and REMOVE motors from the current axis .</w:t>
      </w:r>
      <w:r w:rsidR="00BD16C2" w:rsidRPr="008E463B">
        <w:rPr>
          <w:rFonts w:ascii="Times New Roman" w:hAnsi="Times New Roman" w:cs="Times New Roman"/>
          <w:sz w:val="24"/>
          <w:szCs w:val="24"/>
        </w:rPr>
        <w:t xml:space="preserve">                        </w:t>
      </w:r>
    </w:p>
    <w:p w:rsidR="009E42F3" w:rsidRPr="00F51876" w:rsidRDefault="00BD16C2" w:rsidP="00BD16C2">
      <w:pPr>
        <w:autoSpaceDE w:val="0"/>
        <w:autoSpaceDN w:val="0"/>
        <w:adjustRightInd w:val="0"/>
        <w:spacing w:line="360" w:lineRule="auto"/>
        <w:jc w:val="both"/>
        <w:rPr>
          <w:szCs w:val="20"/>
        </w:rPr>
      </w:pPr>
      <w:r>
        <w:rPr>
          <w:szCs w:val="20"/>
        </w:rPr>
        <w:t xml:space="preserve">                           </w:t>
      </w:r>
      <w:r w:rsidR="009E42F3" w:rsidRPr="00F51876">
        <w:rPr>
          <w:noProof/>
          <w:szCs w:val="20"/>
        </w:rPr>
        <w:drawing>
          <wp:inline distT="0" distB="0" distL="0" distR="0">
            <wp:extent cx="3762375" cy="2962275"/>
            <wp:effectExtent l="1905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2" cstate="print"/>
                    <a:srcRect/>
                    <a:stretch>
                      <a:fillRect/>
                    </a:stretch>
                  </pic:blipFill>
                  <pic:spPr bwMode="auto">
                    <a:xfrm>
                      <a:off x="0" y="0"/>
                      <a:ext cx="3762375" cy="2962275"/>
                    </a:xfrm>
                    <a:prstGeom prst="rect">
                      <a:avLst/>
                    </a:prstGeom>
                    <a:noFill/>
                    <a:ln w="9525">
                      <a:noFill/>
                      <a:miter lim="800000"/>
                      <a:headEnd/>
                      <a:tailEnd/>
                    </a:ln>
                  </pic:spPr>
                </pic:pic>
              </a:graphicData>
            </a:graphic>
          </wp:inline>
        </w:drawing>
      </w:r>
    </w:p>
    <w:p w:rsidR="009E42F3" w:rsidRPr="008E463B" w:rsidRDefault="009E42F3" w:rsidP="00BD16C2">
      <w:pPr>
        <w:autoSpaceDE w:val="0"/>
        <w:autoSpaceDN w:val="0"/>
        <w:adjustRightInd w:val="0"/>
        <w:spacing w:line="360" w:lineRule="auto"/>
        <w:jc w:val="both"/>
        <w:rPr>
          <w:rFonts w:ascii="Times New Roman" w:hAnsi="Times New Roman" w:cs="Times New Roman"/>
          <w:b/>
          <w:bCs/>
          <w:sz w:val="24"/>
          <w:szCs w:val="24"/>
        </w:rPr>
      </w:pPr>
      <w:r w:rsidRPr="00F51876">
        <w:rPr>
          <w:b/>
          <w:bCs/>
          <w:sz w:val="28"/>
          <w:szCs w:val="26"/>
        </w:rPr>
        <w:t>Coordinate System to Modify-Monitor:</w:t>
      </w:r>
      <w:r w:rsidRPr="00F51876">
        <w:rPr>
          <w:b/>
          <w:bCs/>
          <w:szCs w:val="26"/>
        </w:rPr>
        <w:t xml:space="preserve"> </w:t>
      </w:r>
      <w:r w:rsidRPr="008E463B">
        <w:rPr>
          <w:rFonts w:ascii="Times New Roman" w:hAnsi="Times New Roman" w:cs="Times New Roman"/>
          <w:sz w:val="24"/>
          <w:szCs w:val="24"/>
        </w:rPr>
        <w:t xml:space="preserve">This field displays the number of the coordinate system within PMAC that is currently being viewed. Use the </w:t>
      </w:r>
      <w:r w:rsidRPr="008E463B">
        <w:rPr>
          <w:rFonts w:ascii="Times New Roman" w:hAnsi="Times New Roman" w:cs="Times New Roman"/>
          <w:b/>
          <w:bCs/>
          <w:sz w:val="24"/>
          <w:szCs w:val="24"/>
        </w:rPr>
        <w:t xml:space="preserve">+ </w:t>
      </w:r>
      <w:r w:rsidRPr="008E463B">
        <w:rPr>
          <w:rFonts w:ascii="Times New Roman" w:hAnsi="Times New Roman" w:cs="Times New Roman"/>
          <w:sz w:val="24"/>
          <w:szCs w:val="24"/>
        </w:rPr>
        <w:t xml:space="preserve">and </w:t>
      </w:r>
      <w:r w:rsidRPr="008E463B">
        <w:rPr>
          <w:rFonts w:ascii="Times New Roman" w:hAnsi="Times New Roman" w:cs="Times New Roman"/>
          <w:b/>
          <w:bCs/>
          <w:sz w:val="24"/>
          <w:szCs w:val="24"/>
        </w:rPr>
        <w:t xml:space="preserve">- </w:t>
      </w:r>
      <w:r w:rsidRPr="008E463B">
        <w:rPr>
          <w:rFonts w:ascii="Times New Roman" w:hAnsi="Times New Roman" w:cs="Times New Roman"/>
          <w:sz w:val="24"/>
          <w:szCs w:val="24"/>
        </w:rPr>
        <w:t>buttons or &lt;</w:t>
      </w:r>
      <w:r w:rsidRPr="008E463B">
        <w:rPr>
          <w:rFonts w:ascii="Times New Roman" w:hAnsi="Times New Roman" w:cs="Times New Roman"/>
          <w:i/>
          <w:iCs/>
          <w:sz w:val="24"/>
          <w:szCs w:val="24"/>
        </w:rPr>
        <w:t xml:space="preserve">PgUp&gt; </w:t>
      </w:r>
      <w:r w:rsidRPr="008E463B">
        <w:rPr>
          <w:rFonts w:ascii="Times New Roman" w:hAnsi="Times New Roman" w:cs="Times New Roman"/>
          <w:sz w:val="24"/>
          <w:szCs w:val="24"/>
        </w:rPr>
        <w:t xml:space="preserve">and </w:t>
      </w:r>
      <w:r w:rsidRPr="008E463B">
        <w:rPr>
          <w:rFonts w:ascii="Times New Roman" w:hAnsi="Times New Roman" w:cs="Times New Roman"/>
          <w:i/>
          <w:iCs/>
          <w:sz w:val="24"/>
          <w:szCs w:val="24"/>
        </w:rPr>
        <w:t xml:space="preserve">&lt;PgDn&gt; </w:t>
      </w:r>
      <w:r w:rsidRPr="008E463B">
        <w:rPr>
          <w:rFonts w:ascii="Times New Roman" w:hAnsi="Times New Roman" w:cs="Times New Roman"/>
          <w:sz w:val="24"/>
          <w:szCs w:val="24"/>
        </w:rPr>
        <w:t>to step through the coordinate systems.</w:t>
      </w:r>
    </w:p>
    <w:p w:rsidR="009E42F3" w:rsidRPr="00A13F2A" w:rsidRDefault="009E42F3" w:rsidP="00BD16C2">
      <w:pPr>
        <w:autoSpaceDE w:val="0"/>
        <w:autoSpaceDN w:val="0"/>
        <w:adjustRightInd w:val="0"/>
        <w:spacing w:line="360" w:lineRule="auto"/>
        <w:jc w:val="both"/>
        <w:rPr>
          <w:b/>
          <w:bCs/>
          <w:sz w:val="28"/>
          <w:szCs w:val="26"/>
        </w:rPr>
      </w:pPr>
      <w:r w:rsidRPr="00F51876">
        <w:rPr>
          <w:b/>
          <w:bCs/>
          <w:sz w:val="28"/>
          <w:szCs w:val="26"/>
        </w:rPr>
        <w:t>Current Axis Definitions:</w:t>
      </w:r>
      <w:r w:rsidR="00A13F2A">
        <w:rPr>
          <w:b/>
          <w:bCs/>
          <w:sz w:val="28"/>
          <w:szCs w:val="26"/>
        </w:rPr>
        <w:t xml:space="preserve">  </w:t>
      </w:r>
      <w:r w:rsidRPr="008E463B">
        <w:rPr>
          <w:rFonts w:ascii="Times New Roman" w:hAnsi="Times New Roman" w:cs="Times New Roman"/>
          <w:sz w:val="24"/>
          <w:szCs w:val="24"/>
        </w:rPr>
        <w:t>This window lists all motors and their corresponding axis definitions for the current coordinate system</w:t>
      </w:r>
      <w:r w:rsidRPr="00F51876">
        <w:rPr>
          <w:szCs w:val="20"/>
        </w:rPr>
        <w:t>.</w:t>
      </w:r>
    </w:p>
    <w:p w:rsidR="009E42F3" w:rsidRPr="00A13F2A" w:rsidRDefault="009E42F3" w:rsidP="00BD16C2">
      <w:pPr>
        <w:autoSpaceDE w:val="0"/>
        <w:autoSpaceDN w:val="0"/>
        <w:adjustRightInd w:val="0"/>
        <w:spacing w:line="360" w:lineRule="auto"/>
        <w:jc w:val="both"/>
        <w:rPr>
          <w:b/>
          <w:bCs/>
          <w:sz w:val="28"/>
          <w:szCs w:val="26"/>
        </w:rPr>
      </w:pPr>
      <w:r w:rsidRPr="00F51876">
        <w:rPr>
          <w:b/>
          <w:bCs/>
          <w:sz w:val="28"/>
          <w:szCs w:val="26"/>
        </w:rPr>
        <w:t>Edit:</w:t>
      </w:r>
      <w:r w:rsidR="00A13F2A">
        <w:rPr>
          <w:b/>
          <w:bCs/>
          <w:sz w:val="28"/>
          <w:szCs w:val="26"/>
        </w:rPr>
        <w:t xml:space="preserve">  </w:t>
      </w:r>
      <w:r w:rsidRPr="008E463B">
        <w:rPr>
          <w:rFonts w:ascii="Times New Roman" w:hAnsi="Times New Roman" w:cs="Times New Roman"/>
          <w:sz w:val="24"/>
          <w:szCs w:val="24"/>
        </w:rPr>
        <w:t>This button opens a dialog box where you can edit the axis definition selected in the current axis definition window. If you want to undefine a motor definition, use the Remove button.</w:t>
      </w:r>
    </w:p>
    <w:p w:rsidR="009E42F3" w:rsidRPr="008E463B" w:rsidRDefault="009E42F3" w:rsidP="00BD16C2">
      <w:pPr>
        <w:autoSpaceDE w:val="0"/>
        <w:autoSpaceDN w:val="0"/>
        <w:adjustRightInd w:val="0"/>
        <w:spacing w:line="360" w:lineRule="auto"/>
        <w:jc w:val="both"/>
        <w:rPr>
          <w:rFonts w:ascii="Times New Roman" w:hAnsi="Times New Roman" w:cs="Times New Roman"/>
          <w:b/>
          <w:bCs/>
          <w:sz w:val="24"/>
          <w:szCs w:val="24"/>
        </w:rPr>
      </w:pPr>
      <w:r w:rsidRPr="00F51876">
        <w:rPr>
          <w:b/>
          <w:bCs/>
          <w:sz w:val="28"/>
          <w:szCs w:val="26"/>
        </w:rPr>
        <w:t>Remove:</w:t>
      </w:r>
      <w:r w:rsidR="00A13F2A">
        <w:rPr>
          <w:b/>
          <w:bCs/>
          <w:sz w:val="28"/>
          <w:szCs w:val="26"/>
        </w:rPr>
        <w:t xml:space="preserve">  </w:t>
      </w:r>
      <w:r w:rsidRPr="008E463B">
        <w:rPr>
          <w:rFonts w:ascii="Times New Roman" w:hAnsi="Times New Roman" w:cs="Times New Roman"/>
          <w:sz w:val="24"/>
          <w:szCs w:val="24"/>
        </w:rPr>
        <w:t>This button removes the motor selected in the current axis definition window from the coordinate system. Once you remove a motor from the current axis definition, it will appear in the Available Motors window, and is available again for axis assignment.</w:t>
      </w:r>
    </w:p>
    <w:p w:rsidR="009E42F3" w:rsidRPr="00114100" w:rsidRDefault="009E42F3" w:rsidP="00BD16C2">
      <w:pPr>
        <w:autoSpaceDE w:val="0"/>
        <w:autoSpaceDN w:val="0"/>
        <w:adjustRightInd w:val="0"/>
        <w:spacing w:line="360" w:lineRule="auto"/>
        <w:jc w:val="both"/>
        <w:rPr>
          <w:rFonts w:ascii="Times New Roman" w:hAnsi="Times New Roman" w:cs="Times New Roman"/>
          <w:b/>
          <w:bCs/>
          <w:sz w:val="24"/>
          <w:szCs w:val="24"/>
        </w:rPr>
      </w:pPr>
      <w:r w:rsidRPr="00F51876">
        <w:rPr>
          <w:b/>
          <w:bCs/>
          <w:sz w:val="28"/>
          <w:szCs w:val="26"/>
        </w:rPr>
        <w:t>Available Motors:</w:t>
      </w:r>
      <w:r w:rsidR="00A13F2A">
        <w:rPr>
          <w:b/>
          <w:bCs/>
          <w:sz w:val="28"/>
          <w:szCs w:val="26"/>
        </w:rPr>
        <w:t xml:space="preserve">  </w:t>
      </w:r>
      <w:r w:rsidRPr="00114100">
        <w:rPr>
          <w:rFonts w:ascii="Times New Roman" w:hAnsi="Times New Roman" w:cs="Times New Roman"/>
          <w:sz w:val="24"/>
          <w:szCs w:val="24"/>
        </w:rPr>
        <w:t>This window lists all the PMAC motors that are available to be assigned to a coordinate system. A motor is available if it is not already defined in any coordinate system.</w:t>
      </w:r>
    </w:p>
    <w:p w:rsidR="009E42F3" w:rsidRPr="00114100" w:rsidRDefault="009E42F3" w:rsidP="00BD16C2">
      <w:pPr>
        <w:autoSpaceDE w:val="0"/>
        <w:autoSpaceDN w:val="0"/>
        <w:adjustRightInd w:val="0"/>
        <w:spacing w:line="360" w:lineRule="auto"/>
        <w:jc w:val="both"/>
        <w:rPr>
          <w:rFonts w:ascii="Times New Roman" w:hAnsi="Times New Roman" w:cs="Times New Roman"/>
          <w:b/>
          <w:bCs/>
          <w:sz w:val="24"/>
          <w:szCs w:val="24"/>
        </w:rPr>
      </w:pPr>
      <w:r w:rsidRPr="00F51876">
        <w:rPr>
          <w:b/>
          <w:bCs/>
          <w:sz w:val="28"/>
          <w:szCs w:val="26"/>
        </w:rPr>
        <w:t>Add:</w:t>
      </w:r>
      <w:r w:rsidR="00114100">
        <w:rPr>
          <w:b/>
          <w:bCs/>
          <w:sz w:val="28"/>
          <w:szCs w:val="26"/>
        </w:rPr>
        <w:t xml:space="preserve"> </w:t>
      </w:r>
      <w:r w:rsidRPr="00114100">
        <w:rPr>
          <w:rFonts w:ascii="Times New Roman" w:hAnsi="Times New Roman" w:cs="Times New Roman"/>
          <w:sz w:val="24"/>
          <w:szCs w:val="24"/>
        </w:rPr>
        <w:t>This button adds the motor selected in the Available Motors window to the current axis definition window. When you press this button, a dialog box opens where you can enter the axis definition for the motor before it is added to the coordinate system.</w:t>
      </w:r>
    </w:p>
    <w:p w:rsidR="009E42F3" w:rsidRPr="00A13F2A" w:rsidRDefault="009E42F3" w:rsidP="00A13F2A">
      <w:pPr>
        <w:autoSpaceDE w:val="0"/>
        <w:autoSpaceDN w:val="0"/>
        <w:adjustRightInd w:val="0"/>
        <w:spacing w:line="360" w:lineRule="auto"/>
        <w:jc w:val="both"/>
        <w:rPr>
          <w:b/>
          <w:bCs/>
          <w:szCs w:val="26"/>
        </w:rPr>
      </w:pPr>
      <w:r w:rsidRPr="00F51876">
        <w:rPr>
          <w:b/>
          <w:bCs/>
          <w:sz w:val="28"/>
          <w:szCs w:val="26"/>
        </w:rPr>
        <w:t>View all Coordinate Systems:</w:t>
      </w:r>
      <w:r w:rsidRPr="00F51876">
        <w:rPr>
          <w:b/>
          <w:bCs/>
          <w:szCs w:val="26"/>
        </w:rPr>
        <w:t xml:space="preserve"> </w:t>
      </w:r>
      <w:r w:rsidRPr="00114100">
        <w:rPr>
          <w:rFonts w:ascii="Times New Roman" w:hAnsi="Times New Roman" w:cs="Times New Roman"/>
          <w:sz w:val="24"/>
          <w:szCs w:val="24"/>
        </w:rPr>
        <w:t>This option opens a window containing a list of all PMAC coordinate systems and their axis definitions. You cannot edit the coordinate system definitions in this window, but you can print this information.</w:t>
      </w:r>
    </w:p>
    <w:p w:rsidR="009E42F3" w:rsidRPr="00114100" w:rsidRDefault="009E42F3" w:rsidP="00A13F2A">
      <w:pPr>
        <w:autoSpaceDE w:val="0"/>
        <w:autoSpaceDN w:val="0"/>
        <w:adjustRightInd w:val="0"/>
        <w:spacing w:line="360" w:lineRule="auto"/>
        <w:jc w:val="both"/>
        <w:rPr>
          <w:rFonts w:ascii="Times New Roman" w:hAnsi="Times New Roman" w:cs="Times New Roman"/>
          <w:b/>
          <w:bCs/>
          <w:sz w:val="24"/>
          <w:szCs w:val="24"/>
        </w:rPr>
      </w:pPr>
      <w:r w:rsidRPr="00F51876">
        <w:rPr>
          <w:b/>
          <w:bCs/>
          <w:sz w:val="28"/>
          <w:szCs w:val="26"/>
        </w:rPr>
        <w:t>Done:</w:t>
      </w:r>
      <w:r w:rsidR="00A13F2A">
        <w:rPr>
          <w:b/>
          <w:bCs/>
          <w:sz w:val="28"/>
          <w:szCs w:val="26"/>
        </w:rPr>
        <w:t xml:space="preserve">  </w:t>
      </w:r>
      <w:r w:rsidRPr="00114100">
        <w:rPr>
          <w:rFonts w:ascii="Times New Roman" w:hAnsi="Times New Roman" w:cs="Times New Roman"/>
          <w:sz w:val="24"/>
          <w:szCs w:val="24"/>
        </w:rPr>
        <w:t>This closes the Configure Coordinate Systems window. For Turbo PMAC systems, a message box may pop up telling you the optimal setting for I68 (Maximum Coordinate System).</w:t>
      </w:r>
    </w:p>
    <w:p w:rsidR="009E42F3" w:rsidRPr="00F51876" w:rsidRDefault="009E42F3" w:rsidP="009E42F3">
      <w:pPr>
        <w:autoSpaceDE w:val="0"/>
        <w:autoSpaceDN w:val="0"/>
        <w:adjustRightInd w:val="0"/>
        <w:spacing w:line="360" w:lineRule="auto"/>
        <w:ind w:firstLine="720"/>
        <w:jc w:val="both"/>
        <w:rPr>
          <w:szCs w:val="20"/>
        </w:rPr>
      </w:pPr>
    </w:p>
    <w:p w:rsidR="00A13F2A" w:rsidRDefault="00A13F2A" w:rsidP="009E42F3">
      <w:pPr>
        <w:spacing w:line="360" w:lineRule="auto"/>
        <w:jc w:val="both"/>
        <w:rPr>
          <w:b/>
          <w:bCs/>
          <w:sz w:val="28"/>
        </w:rPr>
      </w:pPr>
    </w:p>
    <w:p w:rsidR="00A13F2A" w:rsidRDefault="00A13F2A" w:rsidP="009E42F3">
      <w:pPr>
        <w:spacing w:line="360" w:lineRule="auto"/>
        <w:jc w:val="both"/>
        <w:rPr>
          <w:b/>
          <w:bCs/>
          <w:sz w:val="28"/>
        </w:rPr>
      </w:pPr>
    </w:p>
    <w:p w:rsidR="009E42F3" w:rsidRPr="00F51876" w:rsidRDefault="009E42F3" w:rsidP="009E42F3">
      <w:pPr>
        <w:spacing w:line="360" w:lineRule="auto"/>
        <w:jc w:val="both"/>
        <w:rPr>
          <w:b/>
          <w:bCs/>
          <w:sz w:val="28"/>
        </w:rPr>
      </w:pPr>
      <w:r w:rsidRPr="00F51876">
        <w:rPr>
          <w:b/>
          <w:bCs/>
          <w:sz w:val="28"/>
        </w:rPr>
        <w:t xml:space="preserve">4.16 </w:t>
      </w:r>
      <w:r w:rsidR="00114100">
        <w:rPr>
          <w:b/>
          <w:bCs/>
          <w:sz w:val="28"/>
        </w:rPr>
        <w:t xml:space="preserve"> </w:t>
      </w:r>
      <w:r w:rsidRPr="00F51876">
        <w:rPr>
          <w:b/>
          <w:bCs/>
          <w:sz w:val="28"/>
        </w:rPr>
        <w:t>Types of Over travel Limits</w:t>
      </w:r>
    </w:p>
    <w:p w:rsidR="009E42F3" w:rsidRPr="00114100" w:rsidRDefault="009E42F3" w:rsidP="009E0BAB">
      <w:pPr>
        <w:pStyle w:val="BodyText3"/>
        <w:spacing w:line="360" w:lineRule="auto"/>
        <w:rPr>
          <w:rFonts w:ascii="Times New Roman" w:hAnsi="Times New Roman" w:cs="Times New Roman"/>
          <w:sz w:val="24"/>
        </w:rPr>
      </w:pPr>
      <w:r w:rsidRPr="00114100">
        <w:rPr>
          <w:rFonts w:ascii="Times New Roman" w:hAnsi="Times New Roman" w:cs="Times New Roman"/>
          <w:sz w:val="24"/>
        </w:rPr>
        <w:t>PMAC expects a closed-to-ground connection for the limits to be considered not on fault. This arrangement provides a failsafe condition and therefore it cannot be reconfigured differently in PMAC. Usually a passive normally closed switch is used. If a proximity switch is needed instead, use a 15V normally closed to ground  NPN  sinking type sensor.</w:t>
      </w:r>
    </w:p>
    <w:p w:rsidR="009E42F3" w:rsidRPr="00F51876" w:rsidRDefault="009E42F3" w:rsidP="009E42F3">
      <w:pPr>
        <w:spacing w:line="360" w:lineRule="auto"/>
        <w:jc w:val="both"/>
      </w:pPr>
    </w:p>
    <w:p w:rsidR="009E42F3" w:rsidRDefault="009E42F3" w:rsidP="009E42F3">
      <w:pPr>
        <w:spacing w:line="360" w:lineRule="auto"/>
        <w:jc w:val="both"/>
      </w:pPr>
      <w:r w:rsidRPr="00F51876">
        <w:rPr>
          <w:noProof/>
        </w:rPr>
        <w:drawing>
          <wp:inline distT="0" distB="0" distL="0" distR="0">
            <wp:extent cx="5486400" cy="2124075"/>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cstate="print"/>
                    <a:srcRect/>
                    <a:stretch>
                      <a:fillRect/>
                    </a:stretch>
                  </pic:blipFill>
                  <pic:spPr bwMode="auto">
                    <a:xfrm>
                      <a:off x="0" y="0"/>
                      <a:ext cx="5486400" cy="2124075"/>
                    </a:xfrm>
                    <a:prstGeom prst="rect">
                      <a:avLst/>
                    </a:prstGeom>
                    <a:noFill/>
                    <a:ln w="9525">
                      <a:noFill/>
                      <a:miter lim="800000"/>
                      <a:headEnd/>
                      <a:tailEnd/>
                    </a:ln>
                  </pic:spPr>
                </pic:pic>
              </a:graphicData>
            </a:graphic>
          </wp:inline>
        </w:drawing>
      </w:r>
    </w:p>
    <w:p w:rsidR="009E0BAB" w:rsidRPr="00F51876" w:rsidRDefault="009E0BAB" w:rsidP="009E0BAB">
      <w:pPr>
        <w:pStyle w:val="Heading1"/>
        <w:rPr>
          <w:color w:val="auto"/>
        </w:rPr>
      </w:pPr>
      <w:r w:rsidRPr="00F51876">
        <w:rPr>
          <w:color w:val="auto"/>
          <w:szCs w:val="20"/>
        </w:rPr>
        <w:t xml:space="preserve">4.18 </w:t>
      </w:r>
      <w:r w:rsidRPr="00F51876">
        <w:rPr>
          <w:color w:val="auto"/>
        </w:rPr>
        <w:t>Applications and Uses of PMAC</w:t>
      </w:r>
    </w:p>
    <w:p w:rsidR="009E0BAB" w:rsidRPr="00F51876" w:rsidRDefault="009E0BAB" w:rsidP="009E0BAB">
      <w:pPr>
        <w:spacing w:line="360" w:lineRule="auto"/>
        <w:jc w:val="both"/>
      </w:pPr>
    </w:p>
    <w:p w:rsidR="009E0BAB" w:rsidRPr="00114100" w:rsidRDefault="009E0BAB" w:rsidP="009E0BAB">
      <w:pPr>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PMAC can serve in wide variety of applications, from those requiring sub-micro inch precision to those needing power of hundreds of kilowatts or horsepower.  Its diverse uses include:</w:t>
      </w:r>
    </w:p>
    <w:p w:rsidR="009E0BAB" w:rsidRPr="00114100" w:rsidRDefault="009E0BAB" w:rsidP="009E0BAB">
      <w:pPr>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Robotics</w:t>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t>Assembly lines</w:t>
      </w:r>
    </w:p>
    <w:p w:rsidR="009E0BAB" w:rsidRPr="00114100" w:rsidRDefault="009E0BAB" w:rsidP="009E0BAB">
      <w:pPr>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Food processing</w:t>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t>Material handling</w:t>
      </w:r>
    </w:p>
    <w:p w:rsidR="009E0BAB" w:rsidRPr="00114100" w:rsidRDefault="009E0BAB" w:rsidP="009E0BAB">
      <w:pPr>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Machine tools</w:t>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t>Camera control</w:t>
      </w:r>
    </w:p>
    <w:p w:rsidR="009E0BAB" w:rsidRPr="00114100" w:rsidRDefault="009E0BAB" w:rsidP="009E0BAB">
      <w:pPr>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Printing paper and</w:t>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t>Silicon wafer processing</w:t>
      </w:r>
    </w:p>
    <w:p w:rsidR="009E0BAB" w:rsidRPr="00114100" w:rsidRDefault="009E0BAB" w:rsidP="009E0BAB">
      <w:pPr>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Lumber processing</w:t>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r>
      <w:r w:rsidRPr="00114100">
        <w:rPr>
          <w:rFonts w:ascii="Times New Roman" w:hAnsi="Times New Roman" w:cs="Times New Roman"/>
          <w:sz w:val="24"/>
          <w:szCs w:val="24"/>
        </w:rPr>
        <w:tab/>
        <w:t>Automatic welding</w:t>
      </w:r>
    </w:p>
    <w:p w:rsidR="009E42F3" w:rsidRPr="009E0BAB" w:rsidRDefault="009E42F3" w:rsidP="009E0BAB">
      <w:pPr>
        <w:spacing w:line="360" w:lineRule="auto"/>
        <w:jc w:val="both"/>
      </w:pPr>
      <w:r w:rsidRPr="00F51876">
        <w:rPr>
          <w:noProof/>
        </w:rPr>
        <w:drawing>
          <wp:inline distT="0" distB="0" distL="0" distR="0">
            <wp:extent cx="6296025" cy="7967625"/>
            <wp:effectExtent l="1905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4" cstate="print"/>
                    <a:srcRect/>
                    <a:stretch>
                      <a:fillRect/>
                    </a:stretch>
                  </pic:blipFill>
                  <pic:spPr bwMode="auto">
                    <a:xfrm>
                      <a:off x="0" y="0"/>
                      <a:ext cx="6296025" cy="7967625"/>
                    </a:xfrm>
                    <a:prstGeom prst="rect">
                      <a:avLst/>
                    </a:prstGeom>
                    <a:noFill/>
                    <a:ln w="9525">
                      <a:noFill/>
                      <a:miter lim="800000"/>
                      <a:headEnd/>
                      <a:tailEnd/>
                    </a:ln>
                  </pic:spPr>
                </pic:pic>
              </a:graphicData>
            </a:graphic>
          </wp:inline>
        </w:drawing>
      </w:r>
    </w:p>
    <w:p w:rsidR="009E42F3" w:rsidRPr="00114100" w:rsidRDefault="009E42F3" w:rsidP="009E42F3">
      <w:pPr>
        <w:pStyle w:val="Heading4"/>
        <w:spacing w:line="360" w:lineRule="auto"/>
        <w:rPr>
          <w:color w:val="auto"/>
          <w:sz w:val="32"/>
          <w:szCs w:val="32"/>
        </w:rPr>
      </w:pPr>
      <w:r w:rsidRPr="00114100">
        <w:rPr>
          <w:color w:val="auto"/>
          <w:sz w:val="32"/>
          <w:szCs w:val="32"/>
        </w:rPr>
        <w:t>Interfacing of the PMAC to the DC Servo Drive in closed loop</w:t>
      </w:r>
    </w:p>
    <w:p w:rsidR="009E42F3" w:rsidRPr="00F51876" w:rsidRDefault="009E42F3" w:rsidP="009E42F3">
      <w:pPr>
        <w:spacing w:line="360" w:lineRule="auto"/>
        <w:ind w:left="2160" w:firstLine="720"/>
        <w:jc w:val="both"/>
        <w:rPr>
          <w:b/>
          <w:bCs/>
          <w:u w:val="single"/>
        </w:rPr>
      </w:pPr>
    </w:p>
    <w:p w:rsidR="009E42F3" w:rsidRPr="00F51876" w:rsidRDefault="009E42F3" w:rsidP="009E42F3">
      <w:pPr>
        <w:spacing w:line="360" w:lineRule="auto"/>
        <w:jc w:val="both"/>
        <w:rPr>
          <w:b/>
          <w:bCs/>
          <w:sz w:val="28"/>
          <w:u w:val="single"/>
        </w:rPr>
      </w:pPr>
      <w:r w:rsidRPr="00F51876">
        <w:rPr>
          <w:b/>
          <w:bCs/>
          <w:sz w:val="28"/>
          <w:u w:val="single"/>
        </w:rPr>
        <w:t>DESCRIPTION</w:t>
      </w:r>
    </w:p>
    <w:p w:rsidR="009E42F3" w:rsidRPr="00F51876" w:rsidRDefault="009E42F3" w:rsidP="00855026">
      <w:pPr>
        <w:spacing w:line="360" w:lineRule="auto"/>
        <w:jc w:val="both"/>
        <w:rPr>
          <w:sz w:val="28"/>
        </w:rPr>
      </w:pPr>
    </w:p>
    <w:p w:rsidR="009E42F3" w:rsidRPr="00114100" w:rsidRDefault="009E42F3" w:rsidP="00855026">
      <w:pPr>
        <w:autoSpaceDE w:val="0"/>
        <w:autoSpaceDN w:val="0"/>
        <w:adjustRightInd w:val="0"/>
        <w:spacing w:line="360" w:lineRule="auto"/>
        <w:jc w:val="both"/>
        <w:rPr>
          <w:rFonts w:ascii="Times New Roman" w:hAnsi="Times New Roman" w:cs="Times New Roman"/>
          <w:sz w:val="28"/>
          <w:szCs w:val="28"/>
        </w:rPr>
      </w:pPr>
      <w:r w:rsidRPr="00114100">
        <w:rPr>
          <w:rFonts w:ascii="Times New Roman" w:hAnsi="Times New Roman" w:cs="Times New Roman"/>
          <w:sz w:val="28"/>
          <w:szCs w:val="28"/>
        </w:rPr>
        <w:t xml:space="preserve">The interfacing of the Drive to the </w:t>
      </w:r>
      <w:r w:rsidR="00A13F2A" w:rsidRPr="00114100">
        <w:rPr>
          <w:rFonts w:ascii="Times New Roman" w:hAnsi="Times New Roman" w:cs="Times New Roman"/>
          <w:sz w:val="28"/>
          <w:szCs w:val="28"/>
        </w:rPr>
        <w:t xml:space="preserve">PMAC </w:t>
      </w:r>
      <w:r w:rsidRPr="00114100">
        <w:rPr>
          <w:rFonts w:ascii="Times New Roman" w:hAnsi="Times New Roman" w:cs="Times New Roman"/>
          <w:sz w:val="28"/>
          <w:szCs w:val="28"/>
        </w:rPr>
        <w:t>can be explained with the block diagram shown abov</w:t>
      </w:r>
      <w:r w:rsidR="00E760AE" w:rsidRPr="00114100">
        <w:rPr>
          <w:rFonts w:ascii="Times New Roman" w:hAnsi="Times New Roman" w:cs="Times New Roman"/>
          <w:sz w:val="28"/>
          <w:szCs w:val="28"/>
        </w:rPr>
        <w:t xml:space="preserve">e. It consists of an servo-drive amplifier (maxon motor) </w:t>
      </w:r>
      <w:r w:rsidRPr="00114100">
        <w:rPr>
          <w:rFonts w:ascii="Times New Roman" w:hAnsi="Times New Roman" w:cs="Times New Roman"/>
          <w:sz w:val="28"/>
          <w:szCs w:val="28"/>
        </w:rPr>
        <w:t>, PMAC chip, Servo Motor. The PMAC chip is installed in the computer. The position of the servomotor can be controlled by writing a program. According</w:t>
      </w:r>
      <w:r w:rsidR="00E760AE" w:rsidRPr="00114100">
        <w:rPr>
          <w:rFonts w:ascii="Times New Roman" w:hAnsi="Times New Roman" w:cs="Times New Roman"/>
          <w:sz w:val="28"/>
          <w:szCs w:val="28"/>
        </w:rPr>
        <w:t xml:space="preserve"> </w:t>
      </w:r>
      <w:r w:rsidRPr="00114100">
        <w:rPr>
          <w:rFonts w:ascii="Times New Roman" w:hAnsi="Times New Roman" w:cs="Times New Roman"/>
          <w:sz w:val="28"/>
          <w:szCs w:val="28"/>
        </w:rPr>
        <w:t xml:space="preserve"> to the</w:t>
      </w:r>
      <w:r w:rsidR="00E760AE" w:rsidRPr="00114100">
        <w:rPr>
          <w:rFonts w:ascii="Times New Roman" w:hAnsi="Times New Roman" w:cs="Times New Roman"/>
          <w:sz w:val="28"/>
          <w:szCs w:val="28"/>
        </w:rPr>
        <w:t xml:space="preserve"> </w:t>
      </w:r>
      <w:r w:rsidRPr="00114100">
        <w:rPr>
          <w:rFonts w:ascii="Times New Roman" w:hAnsi="Times New Roman" w:cs="Times New Roman"/>
          <w:sz w:val="28"/>
          <w:szCs w:val="28"/>
        </w:rPr>
        <w:t xml:space="preserve"> given commands and values, the P</w:t>
      </w:r>
      <w:r w:rsidR="00E760AE" w:rsidRPr="00114100">
        <w:rPr>
          <w:rFonts w:ascii="Times New Roman" w:hAnsi="Times New Roman" w:cs="Times New Roman"/>
          <w:sz w:val="28"/>
          <w:szCs w:val="28"/>
        </w:rPr>
        <w:t>MAC software interfaces to the  servo-amplifier  drive</w:t>
      </w:r>
      <w:r w:rsidRPr="00114100">
        <w:rPr>
          <w:rFonts w:ascii="Times New Roman" w:hAnsi="Times New Roman" w:cs="Times New Roman"/>
          <w:sz w:val="28"/>
          <w:szCs w:val="28"/>
        </w:rPr>
        <w:t>. According to the given inputs and the comman</w:t>
      </w:r>
      <w:r w:rsidR="009E0BAB" w:rsidRPr="00114100">
        <w:rPr>
          <w:rFonts w:ascii="Times New Roman" w:hAnsi="Times New Roman" w:cs="Times New Roman"/>
          <w:sz w:val="28"/>
          <w:szCs w:val="28"/>
        </w:rPr>
        <w:t>ds given by the PMAC</w:t>
      </w:r>
      <w:r w:rsidR="00E760AE" w:rsidRPr="00114100">
        <w:rPr>
          <w:rFonts w:ascii="Times New Roman" w:hAnsi="Times New Roman" w:cs="Times New Roman"/>
          <w:sz w:val="28"/>
          <w:szCs w:val="28"/>
        </w:rPr>
        <w:t xml:space="preserve">, the </w:t>
      </w:r>
      <w:r w:rsidRPr="00114100">
        <w:rPr>
          <w:rFonts w:ascii="Times New Roman" w:hAnsi="Times New Roman" w:cs="Times New Roman"/>
          <w:sz w:val="28"/>
          <w:szCs w:val="28"/>
        </w:rPr>
        <w:t>drive will generate a command signal, which is given to the axis drive.</w:t>
      </w:r>
      <w:r w:rsidR="009E0BAB" w:rsidRPr="00114100">
        <w:rPr>
          <w:rFonts w:ascii="Times New Roman" w:hAnsi="Times New Roman" w:cs="Times New Roman"/>
          <w:sz w:val="28"/>
          <w:szCs w:val="28"/>
        </w:rPr>
        <w:t xml:space="preserve"> These </w:t>
      </w:r>
      <w:r w:rsidRPr="00114100">
        <w:rPr>
          <w:rFonts w:ascii="Times New Roman" w:hAnsi="Times New Roman" w:cs="Times New Roman"/>
          <w:sz w:val="28"/>
          <w:szCs w:val="28"/>
        </w:rPr>
        <w:t xml:space="preserve"> </w:t>
      </w:r>
      <w:r w:rsidR="009E0BAB" w:rsidRPr="00114100">
        <w:rPr>
          <w:rFonts w:ascii="Times New Roman" w:hAnsi="Times New Roman" w:cs="Times New Roman"/>
          <w:sz w:val="28"/>
          <w:szCs w:val="28"/>
        </w:rPr>
        <w:t xml:space="preserve"> signals   are   tracked   initially  using  NI SCOPE  SOFTWARE  .</w:t>
      </w:r>
      <w:r w:rsidRPr="00114100">
        <w:rPr>
          <w:rFonts w:ascii="Times New Roman" w:hAnsi="Times New Roman" w:cs="Times New Roman"/>
          <w:sz w:val="28"/>
          <w:szCs w:val="28"/>
        </w:rPr>
        <w:t xml:space="preserve">This axis drive helps in positioning the servomotor by a command signal. The shaft of the axis drive can be positioned to specific angular positions by sending the servo command signal to it. As long as the coded signal exists on the input line, the drive will maintain the angular position of the shaft. </w:t>
      </w:r>
      <w:r w:rsidR="009E0BAB" w:rsidRPr="00114100">
        <w:rPr>
          <w:rFonts w:ascii="Times New Roman" w:hAnsi="Times New Roman" w:cs="Times New Roman"/>
          <w:sz w:val="28"/>
          <w:szCs w:val="28"/>
        </w:rPr>
        <w:t xml:space="preserve"> </w:t>
      </w:r>
      <w:r w:rsidRPr="00114100">
        <w:rPr>
          <w:rFonts w:ascii="Times New Roman" w:hAnsi="Times New Roman" w:cs="Times New Roman"/>
          <w:sz w:val="28"/>
          <w:szCs w:val="28"/>
        </w:rPr>
        <w:t>As</w:t>
      </w:r>
      <w:r w:rsidR="009E0BAB" w:rsidRPr="00114100">
        <w:rPr>
          <w:rFonts w:ascii="Times New Roman" w:hAnsi="Times New Roman" w:cs="Times New Roman"/>
          <w:sz w:val="28"/>
          <w:szCs w:val="28"/>
        </w:rPr>
        <w:t xml:space="preserve"> </w:t>
      </w:r>
      <w:r w:rsidRPr="00114100">
        <w:rPr>
          <w:rFonts w:ascii="Times New Roman" w:hAnsi="Times New Roman" w:cs="Times New Roman"/>
          <w:sz w:val="28"/>
          <w:szCs w:val="28"/>
        </w:rPr>
        <w:t xml:space="preserve">the command signal changes, </w:t>
      </w:r>
      <w:r w:rsidR="009E0BAB" w:rsidRPr="00114100">
        <w:rPr>
          <w:rFonts w:ascii="Times New Roman" w:hAnsi="Times New Roman" w:cs="Times New Roman"/>
          <w:sz w:val="28"/>
          <w:szCs w:val="28"/>
        </w:rPr>
        <w:t xml:space="preserve"> </w:t>
      </w:r>
      <w:r w:rsidRPr="00114100">
        <w:rPr>
          <w:rFonts w:ascii="Times New Roman" w:hAnsi="Times New Roman" w:cs="Times New Roman"/>
          <w:sz w:val="28"/>
          <w:szCs w:val="28"/>
        </w:rPr>
        <w:t>the angular position of the shaft changes. The feedback provided by the axis drive is a positional feedback, which helps in controlling the position of the servomotor</w:t>
      </w:r>
      <w:r w:rsidR="009E0BAB" w:rsidRPr="00114100">
        <w:rPr>
          <w:rFonts w:ascii="Times New Roman" w:hAnsi="Times New Roman" w:cs="Times New Roman"/>
          <w:sz w:val="28"/>
          <w:szCs w:val="28"/>
        </w:rPr>
        <w:t xml:space="preserve">  or   the  manipulator  as  shown</w:t>
      </w:r>
      <w:r w:rsidRPr="00114100">
        <w:rPr>
          <w:rFonts w:ascii="Times New Roman" w:hAnsi="Times New Roman" w:cs="Times New Roman"/>
          <w:sz w:val="28"/>
          <w:szCs w:val="28"/>
        </w:rPr>
        <w:t>.</w:t>
      </w:r>
    </w:p>
    <w:p w:rsidR="009E0BAB" w:rsidRPr="00114100" w:rsidRDefault="009E0BAB" w:rsidP="009E42F3">
      <w:pPr>
        <w:pStyle w:val="Heading6"/>
        <w:ind w:left="2160" w:firstLine="720"/>
        <w:jc w:val="both"/>
        <w:rPr>
          <w:sz w:val="28"/>
          <w:szCs w:val="28"/>
        </w:rPr>
      </w:pPr>
    </w:p>
    <w:p w:rsidR="009E0BAB" w:rsidRPr="00114100" w:rsidRDefault="009E0BAB" w:rsidP="009E42F3">
      <w:pPr>
        <w:pStyle w:val="Heading6"/>
        <w:ind w:left="2160" w:firstLine="720"/>
        <w:jc w:val="both"/>
        <w:rPr>
          <w:sz w:val="28"/>
          <w:szCs w:val="28"/>
        </w:rPr>
      </w:pPr>
    </w:p>
    <w:p w:rsidR="009E0BAB" w:rsidRDefault="009E0BAB" w:rsidP="009E42F3">
      <w:pPr>
        <w:pStyle w:val="Heading6"/>
        <w:ind w:left="2160" w:firstLine="720"/>
        <w:jc w:val="both"/>
      </w:pPr>
    </w:p>
    <w:p w:rsidR="009E0BAB" w:rsidRDefault="009E0BAB" w:rsidP="009E42F3">
      <w:pPr>
        <w:pStyle w:val="Heading6"/>
        <w:ind w:left="2160" w:firstLine="720"/>
        <w:jc w:val="both"/>
      </w:pPr>
    </w:p>
    <w:p w:rsidR="009E0BAB" w:rsidRDefault="009E0BAB" w:rsidP="009E42F3">
      <w:pPr>
        <w:pStyle w:val="Heading6"/>
        <w:ind w:left="2160" w:firstLine="720"/>
        <w:jc w:val="both"/>
      </w:pPr>
    </w:p>
    <w:p w:rsidR="009E0BAB" w:rsidRDefault="009E0BAB" w:rsidP="009E0BAB"/>
    <w:p w:rsidR="009E42F3" w:rsidRDefault="00114100" w:rsidP="00114100">
      <w:pPr>
        <w:pStyle w:val="Heading6"/>
        <w:jc w:val="both"/>
        <w:rPr>
          <w:sz w:val="40"/>
          <w:szCs w:val="40"/>
          <w:u w:val="single"/>
        </w:rPr>
      </w:pPr>
      <w:r w:rsidRPr="00114100">
        <w:rPr>
          <w:sz w:val="40"/>
          <w:szCs w:val="40"/>
          <w:u w:val="single"/>
        </w:rPr>
        <w:t>CHAPTER 5</w:t>
      </w:r>
      <w:r w:rsidR="00855026">
        <w:rPr>
          <w:sz w:val="40"/>
          <w:szCs w:val="40"/>
          <w:u w:val="single"/>
        </w:rPr>
        <w:t xml:space="preserve"> : TUNING </w:t>
      </w:r>
    </w:p>
    <w:p w:rsidR="00855026" w:rsidRDefault="00855026" w:rsidP="00855026"/>
    <w:p w:rsidR="009E42F3" w:rsidRPr="00855026" w:rsidRDefault="009E42F3" w:rsidP="009E42F3">
      <w:pPr>
        <w:spacing w:line="360" w:lineRule="auto"/>
        <w:jc w:val="both"/>
        <w:rPr>
          <w:rFonts w:asciiTheme="majorHAnsi" w:hAnsiTheme="majorHAnsi"/>
          <w:b/>
          <w:sz w:val="28"/>
          <w:szCs w:val="28"/>
        </w:rPr>
      </w:pPr>
      <w:r w:rsidRPr="00855026">
        <w:rPr>
          <w:rFonts w:asciiTheme="majorHAnsi" w:hAnsiTheme="majorHAnsi"/>
          <w:b/>
          <w:sz w:val="28"/>
          <w:szCs w:val="28"/>
        </w:rPr>
        <w:t>5.1 Introduction</w:t>
      </w:r>
    </w:p>
    <w:p w:rsidR="009E42F3" w:rsidRPr="009E0BAB" w:rsidRDefault="009E42F3" w:rsidP="009E0BAB">
      <w:pPr>
        <w:spacing w:line="360" w:lineRule="auto"/>
        <w:jc w:val="both"/>
        <w:rPr>
          <w:b/>
          <w:szCs w:val="28"/>
        </w:rPr>
      </w:pPr>
      <w:r w:rsidRPr="00F51876">
        <w:rPr>
          <w:b/>
          <w:szCs w:val="28"/>
        </w:rPr>
        <w:t xml:space="preserve"> </w:t>
      </w:r>
      <w:r w:rsidRPr="00F51876">
        <w:t>The basic reasons for using servo systems in contrast to open loop systems include the need to improve transient response times, reduce the steady state errors and reduce the sensitivity to load parameters.</w:t>
      </w:r>
    </w:p>
    <w:p w:rsidR="009E42F3" w:rsidRPr="00F51876" w:rsidRDefault="009E42F3" w:rsidP="009E0BAB">
      <w:pPr>
        <w:autoSpaceDE w:val="0"/>
        <w:autoSpaceDN w:val="0"/>
        <w:adjustRightInd w:val="0"/>
        <w:spacing w:line="360" w:lineRule="auto"/>
        <w:jc w:val="both"/>
      </w:pPr>
      <w:r w:rsidRPr="00F51876">
        <w:t xml:space="preserve">Improving the transient response time generally means increasing the system bandwidth. Faster response times mean quicker settling allowing for higher machine throughput. Reducing the steady state errors relates to servo system accuracy. Finally, reducing the sensitivity to load parameters means the servo system can tolerate fluctuations in both input and output parameters. </w:t>
      </w:r>
    </w:p>
    <w:p w:rsidR="009E42F3" w:rsidRPr="00F51876" w:rsidRDefault="009E42F3" w:rsidP="00A13F2A">
      <w:pPr>
        <w:pStyle w:val="BodyTextIndent2"/>
        <w:spacing w:line="360" w:lineRule="auto"/>
        <w:ind w:left="0"/>
        <w:jc w:val="both"/>
      </w:pPr>
      <w:r w:rsidRPr="00F51876">
        <w:t xml:space="preserve">Servo control in general can be broken into two fundamental classes of problems. The first class deals with command tracking. It addresses the question of how well does the actual motion follow what is being commanded. The typical commands in rotary motion control are position, velocity, acceleration and torque. For linear motion, force is used instead of torque. </w:t>
      </w:r>
    </w:p>
    <w:p w:rsidR="009E42F3" w:rsidRPr="00F51876" w:rsidRDefault="009E42F3" w:rsidP="00A13F2A">
      <w:pPr>
        <w:autoSpaceDE w:val="0"/>
        <w:autoSpaceDN w:val="0"/>
        <w:adjustRightInd w:val="0"/>
        <w:spacing w:line="360" w:lineRule="auto"/>
        <w:jc w:val="both"/>
      </w:pPr>
      <w:r w:rsidRPr="00F51876">
        <w:t xml:space="preserve">The second general class of servo control addresses the disturbance rejection characteristics of the system. Disturbances can be anything from torque disturbances on the motor shaft to incorrect motor parameter estimations used in the feedforward control. The familiar “P.I .D.” (Proportional Integral and Derivative position loop) and "P.I .V." (Proportional position loop Integral and proportional Velocity loop) controls are used to combat these types of problems. </w:t>
      </w:r>
    </w:p>
    <w:p w:rsidR="00032DDE" w:rsidRDefault="009E42F3" w:rsidP="00A13F2A">
      <w:pPr>
        <w:autoSpaceDE w:val="0"/>
        <w:autoSpaceDN w:val="0"/>
        <w:adjustRightInd w:val="0"/>
        <w:spacing w:line="360" w:lineRule="auto"/>
        <w:jc w:val="both"/>
        <w:rPr>
          <w:b/>
          <w:bCs/>
          <w:sz w:val="28"/>
        </w:rPr>
      </w:pPr>
      <w:r w:rsidRPr="00F51876">
        <w:rPr>
          <w:b/>
          <w:sz w:val="28"/>
          <w:szCs w:val="28"/>
        </w:rPr>
        <w:t>5.2</w:t>
      </w:r>
      <w:r w:rsidRPr="00F51876">
        <w:rPr>
          <w:b/>
          <w:bCs/>
          <w:sz w:val="28"/>
        </w:rPr>
        <w:t xml:space="preserve"> P.I .D. Control</w:t>
      </w:r>
    </w:p>
    <w:p w:rsidR="009E42F3" w:rsidRPr="00032DDE" w:rsidRDefault="009E42F3" w:rsidP="00A13F2A">
      <w:pPr>
        <w:autoSpaceDE w:val="0"/>
        <w:autoSpaceDN w:val="0"/>
        <w:adjustRightInd w:val="0"/>
        <w:spacing w:line="360" w:lineRule="auto"/>
        <w:jc w:val="both"/>
        <w:rPr>
          <w:b/>
          <w:bCs/>
          <w:sz w:val="28"/>
        </w:rPr>
      </w:pPr>
      <w:r w:rsidRPr="00032DDE">
        <w:rPr>
          <w:rFonts w:ascii="Times New Roman" w:hAnsi="Times New Roman" w:cs="Times New Roman"/>
          <w:sz w:val="24"/>
          <w:szCs w:val="24"/>
        </w:rPr>
        <w:t>The basic components of a typical servo motion system are depicted in the figure below using standard Laplace notation. In this figure, the servo drive closes a current loop and is modeled simply as a linear transfer function G(s</w:t>
      </w:r>
      <w:r w:rsidRPr="00032DDE">
        <w:rPr>
          <w:rFonts w:ascii="Times New Roman" w:hAnsi="Times New Roman" w:cs="Times New Roman"/>
          <w:i/>
          <w:iCs/>
          <w:sz w:val="24"/>
          <w:szCs w:val="24"/>
        </w:rPr>
        <w:t>)</w:t>
      </w:r>
      <w:r w:rsidRPr="00032DDE">
        <w:rPr>
          <w:rFonts w:ascii="Times New Roman" w:hAnsi="Times New Roman" w:cs="Times New Roman"/>
          <w:sz w:val="24"/>
          <w:szCs w:val="24"/>
        </w:rPr>
        <w:t xml:space="preserve"> (Of course the servo drive will have peak current limits, so this linear model is not entirely accurate, however it does provide a reasonable representation for our analysis). In their most basic form, servo drives receive a voltage command that represents a desired motor current. Motor shaft torque, T</w:t>
      </w:r>
      <w:r w:rsidRPr="00032DDE">
        <w:rPr>
          <w:rFonts w:ascii="Times New Roman" w:hAnsi="Times New Roman" w:cs="Times New Roman"/>
          <w:i/>
          <w:iCs/>
          <w:sz w:val="24"/>
          <w:szCs w:val="24"/>
        </w:rPr>
        <w:t xml:space="preserve"> </w:t>
      </w:r>
      <w:r w:rsidRPr="00032DDE">
        <w:rPr>
          <w:rFonts w:ascii="Times New Roman" w:hAnsi="Times New Roman" w:cs="Times New Roman"/>
          <w:sz w:val="24"/>
          <w:szCs w:val="24"/>
        </w:rPr>
        <w:t>is related to motor current, I</w:t>
      </w:r>
      <w:r w:rsidRPr="00032DDE">
        <w:rPr>
          <w:rFonts w:ascii="Times New Roman" w:hAnsi="Times New Roman" w:cs="Times New Roman"/>
          <w:i/>
          <w:iCs/>
          <w:sz w:val="24"/>
          <w:szCs w:val="24"/>
        </w:rPr>
        <w:t xml:space="preserve"> </w:t>
      </w:r>
      <w:r w:rsidRPr="00032DDE">
        <w:rPr>
          <w:rFonts w:ascii="Times New Roman" w:hAnsi="Times New Roman" w:cs="Times New Roman"/>
          <w:sz w:val="24"/>
          <w:szCs w:val="24"/>
        </w:rPr>
        <w:t>by the torque constant, Kt. The following equation shows this relationship.</w:t>
      </w:r>
      <w:r w:rsidR="00114100">
        <w:t xml:space="preserve">             </w:t>
      </w:r>
      <w:r w:rsidRPr="00A13F2A">
        <w:rPr>
          <w:b/>
          <w:u w:val="single"/>
        </w:rPr>
        <w:t>T= K</w:t>
      </w:r>
      <w:r w:rsidRPr="00A13F2A">
        <w:rPr>
          <w:b/>
          <w:szCs w:val="16"/>
          <w:u w:val="single"/>
        </w:rPr>
        <w:t>t</w:t>
      </w:r>
      <w:r w:rsidRPr="00A13F2A">
        <w:rPr>
          <w:b/>
          <w:u w:val="single"/>
        </w:rPr>
        <w:t xml:space="preserve"> I</w:t>
      </w:r>
    </w:p>
    <w:p w:rsidR="00855026" w:rsidRDefault="00A13F2A" w:rsidP="009E42F3">
      <w:pPr>
        <w:spacing w:line="360" w:lineRule="auto"/>
        <w:jc w:val="both"/>
        <w:rPr>
          <w:b/>
          <w:sz w:val="28"/>
        </w:rPr>
      </w:pPr>
      <w:r>
        <w:rPr>
          <w:b/>
          <w:sz w:val="28"/>
        </w:rPr>
        <w:t xml:space="preserve">                            </w:t>
      </w:r>
    </w:p>
    <w:p w:rsidR="009E42F3" w:rsidRPr="00F51876" w:rsidRDefault="00855026" w:rsidP="009E42F3">
      <w:pPr>
        <w:spacing w:line="360" w:lineRule="auto"/>
        <w:jc w:val="both"/>
        <w:rPr>
          <w:b/>
          <w:sz w:val="28"/>
        </w:rPr>
      </w:pPr>
      <w:r>
        <w:rPr>
          <w:b/>
          <w:sz w:val="28"/>
        </w:rPr>
        <w:t xml:space="preserve">                                </w:t>
      </w:r>
      <w:r w:rsidR="00A13F2A">
        <w:rPr>
          <w:b/>
          <w:sz w:val="28"/>
        </w:rPr>
        <w:t xml:space="preserve">   </w:t>
      </w:r>
      <w:r w:rsidR="009E42F3" w:rsidRPr="00F51876">
        <w:rPr>
          <w:b/>
          <w:sz w:val="28"/>
        </w:rPr>
        <w:t>Fig 5.1 Basic PID Servo Control Topology</w:t>
      </w:r>
    </w:p>
    <w:p w:rsidR="009E42F3" w:rsidRPr="00F51876" w:rsidRDefault="00855026" w:rsidP="009E42F3">
      <w:pPr>
        <w:spacing w:line="360" w:lineRule="auto"/>
        <w:jc w:val="both"/>
      </w:pPr>
      <w:r>
        <w:t xml:space="preserve">      </w:t>
      </w:r>
      <w:r w:rsidR="009E42F3" w:rsidRPr="00F51876">
        <w:object w:dxaOrig="8581" w:dyaOrig="3526">
          <v:shape id="_x0000_i1026" type="#_x0000_t75" style="width:426.75pt;height:174.75pt" o:ole="">
            <v:imagedata r:id="rId55" o:title=""/>
          </v:shape>
          <o:OLEObject Type="Embed" ProgID="Word.Picture.8" ShapeID="_x0000_i1026" DrawAspect="Content" ObjectID="_1375787068" r:id="rId56"/>
        </w:object>
      </w:r>
    </w:p>
    <w:p w:rsidR="00A13F2A" w:rsidRPr="00114100" w:rsidRDefault="00A13F2A" w:rsidP="00A13F2A">
      <w:pPr>
        <w:pStyle w:val="BodyText"/>
        <w:spacing w:line="360" w:lineRule="auto"/>
        <w:jc w:val="both"/>
        <w:rPr>
          <w:rFonts w:ascii="Times New Roman" w:hAnsi="Times New Roman" w:cs="Times New Roman"/>
          <w:sz w:val="24"/>
          <w:szCs w:val="24"/>
        </w:rPr>
      </w:pPr>
    </w:p>
    <w:p w:rsidR="00A13F2A" w:rsidRPr="00114100" w:rsidRDefault="009E42F3" w:rsidP="00A13F2A">
      <w:pPr>
        <w:pStyle w:val="BodyText"/>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The transfer function of the current regulator or really the torque regulator can be approximated as unity for the relatively lower motion frequencies we are interested in and therefore we make the following approximation shown.</w:t>
      </w:r>
    </w:p>
    <w:p w:rsidR="009E42F3" w:rsidRPr="00114100" w:rsidRDefault="00A13F2A" w:rsidP="00A13F2A">
      <w:pPr>
        <w:pStyle w:val="BodyText"/>
        <w:spacing w:line="360" w:lineRule="auto"/>
        <w:jc w:val="both"/>
        <w:rPr>
          <w:rFonts w:ascii="Times New Roman" w:hAnsi="Times New Roman" w:cs="Times New Roman"/>
          <w:b/>
          <w:sz w:val="24"/>
          <w:szCs w:val="24"/>
          <w:u w:val="single"/>
        </w:rPr>
      </w:pPr>
      <w:r w:rsidRPr="00114100">
        <w:rPr>
          <w:rFonts w:ascii="Times New Roman" w:hAnsi="Times New Roman" w:cs="Times New Roman"/>
          <w:sz w:val="24"/>
          <w:szCs w:val="24"/>
        </w:rPr>
        <w:t xml:space="preserve">                                                                </w:t>
      </w:r>
      <w:r w:rsidR="009E42F3" w:rsidRPr="00114100">
        <w:rPr>
          <w:rFonts w:ascii="Times New Roman" w:hAnsi="Times New Roman" w:cs="Times New Roman"/>
          <w:sz w:val="24"/>
          <w:szCs w:val="24"/>
        </w:rPr>
        <w:t xml:space="preserve">     </w:t>
      </w:r>
      <w:r w:rsidR="009E42F3" w:rsidRPr="00114100">
        <w:rPr>
          <w:rFonts w:ascii="Times New Roman" w:hAnsi="Times New Roman" w:cs="Times New Roman"/>
          <w:b/>
          <w:sz w:val="24"/>
          <w:szCs w:val="24"/>
          <w:u w:val="single"/>
        </w:rPr>
        <w:t xml:space="preserve"> G(s)=1</w:t>
      </w:r>
    </w:p>
    <w:p w:rsidR="009E42F3" w:rsidRPr="00114100" w:rsidRDefault="009E42F3" w:rsidP="00A13F2A">
      <w:pPr>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The servomotor is modeled as a lump inertia, J, a viscous damping term, b, and a torque constant, Kt. The lump inertia term is comprised of both the servomotor and load inertia. It is also assumed that the load is rigidly coupled such that the torsional rigidity moves the natural mechanical resonance point well out beyond the servo controller’s bandwidth. This assumption allows us to model the total system inertia as the sum of the motor and load inertia for the frequencies we can control. The actual motor position,  θ(s) is usually measured by either an encoder or resolver coupled directly to the motor shaft. Again the underlying assumption is that the feedback device is rigidly mounted such that its mechanical resonant frequencies can be safely ignored. External shaft torque disturbances, Td</w:t>
      </w:r>
      <w:r w:rsidRPr="00114100">
        <w:rPr>
          <w:rFonts w:ascii="Times New Roman" w:hAnsi="Times New Roman" w:cs="Times New Roman"/>
          <w:i/>
          <w:iCs/>
          <w:sz w:val="24"/>
          <w:szCs w:val="24"/>
        </w:rPr>
        <w:t xml:space="preserve"> </w:t>
      </w:r>
      <w:r w:rsidRPr="00114100">
        <w:rPr>
          <w:rFonts w:ascii="Times New Roman" w:hAnsi="Times New Roman" w:cs="Times New Roman"/>
          <w:sz w:val="24"/>
          <w:szCs w:val="24"/>
        </w:rPr>
        <w:t>are added to the torque generated by the motor's current to give the torque available to accelerate the total inertia, J.</w:t>
      </w:r>
    </w:p>
    <w:p w:rsidR="00A13F2A" w:rsidRPr="00114100" w:rsidRDefault="009E42F3" w:rsidP="00A13F2A">
      <w:pPr>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Around the servo drive and motor block is the servo controller that closes the position loop. A basic servo controller generally contains both a trajectory generator and a P.I .D. controller. The trajectory generator typically provides only position set point commands labeled in Fig as  θ* (s).</w:t>
      </w:r>
    </w:p>
    <w:p w:rsidR="009E42F3" w:rsidRPr="00F51876" w:rsidRDefault="009E42F3" w:rsidP="00A13F2A">
      <w:pPr>
        <w:autoSpaceDE w:val="0"/>
        <w:autoSpaceDN w:val="0"/>
        <w:adjustRightInd w:val="0"/>
        <w:spacing w:line="360" w:lineRule="auto"/>
        <w:jc w:val="both"/>
      </w:pPr>
      <w:r w:rsidRPr="00F51876">
        <w:t xml:space="preserve"> The P.I .D. controller operates on the position error and outputs a torque command that is sometimes scaled by an estimate of the motor's torque constant Kt. If the motor's torque constant is not known, the P.I .D. gains are simply re-scaled accordingly.</w:t>
      </w:r>
    </w:p>
    <w:p w:rsidR="009E42F3" w:rsidRPr="00F51876" w:rsidRDefault="009E42F3" w:rsidP="00A13F2A">
      <w:pPr>
        <w:autoSpaceDE w:val="0"/>
        <w:autoSpaceDN w:val="0"/>
        <w:adjustRightInd w:val="0"/>
        <w:spacing w:line="360" w:lineRule="auto"/>
        <w:jc w:val="both"/>
      </w:pPr>
      <w:r w:rsidRPr="00F51876">
        <w:t xml:space="preserve"> There are three gains to adjust in the P.I .D. controller, Kp</w:t>
      </w:r>
      <w:r w:rsidRPr="00F51876">
        <w:rPr>
          <w:i/>
          <w:iCs/>
        </w:rPr>
        <w:t xml:space="preserve">, </w:t>
      </w:r>
      <w:r w:rsidRPr="00F51876">
        <w:t>Ki and Kd. These gains all act to reduce the position error defined as:</w:t>
      </w:r>
    </w:p>
    <w:p w:rsidR="009E42F3" w:rsidRPr="00F51876" w:rsidRDefault="00A13F2A" w:rsidP="009E42F3">
      <w:pPr>
        <w:autoSpaceDE w:val="0"/>
        <w:autoSpaceDN w:val="0"/>
        <w:adjustRightInd w:val="0"/>
        <w:spacing w:line="360" w:lineRule="auto"/>
        <w:ind w:firstLine="720"/>
        <w:jc w:val="both"/>
      </w:pPr>
      <w:r>
        <w:t xml:space="preserve">                  </w:t>
      </w:r>
      <w:r w:rsidR="009E42F3" w:rsidRPr="00F51876">
        <w:t xml:space="preserve">                                Error = θ* (t) - θ (t) </w:t>
      </w:r>
    </w:p>
    <w:p w:rsidR="009E42F3" w:rsidRPr="00F51876" w:rsidRDefault="009E42F3" w:rsidP="009E42F3">
      <w:pPr>
        <w:autoSpaceDE w:val="0"/>
        <w:autoSpaceDN w:val="0"/>
        <w:adjustRightInd w:val="0"/>
        <w:spacing w:line="360" w:lineRule="auto"/>
        <w:ind w:firstLine="720"/>
        <w:jc w:val="both"/>
      </w:pPr>
    </w:p>
    <w:p w:rsidR="009E42F3" w:rsidRPr="00F51876" w:rsidRDefault="009E42F3" w:rsidP="009E42F3">
      <w:pPr>
        <w:autoSpaceDE w:val="0"/>
        <w:autoSpaceDN w:val="0"/>
        <w:adjustRightInd w:val="0"/>
        <w:spacing w:line="360" w:lineRule="auto"/>
        <w:jc w:val="both"/>
        <w:rPr>
          <w:b/>
          <w:bCs/>
          <w:sz w:val="28"/>
          <w:szCs w:val="28"/>
        </w:rPr>
      </w:pPr>
      <w:r w:rsidRPr="00F51876">
        <w:rPr>
          <w:b/>
          <w:bCs/>
          <w:sz w:val="28"/>
          <w:szCs w:val="28"/>
        </w:rPr>
        <w:t>5.3 Tuning the P.I .D. Loop</w:t>
      </w:r>
    </w:p>
    <w:p w:rsidR="009E42F3" w:rsidRPr="00114100" w:rsidRDefault="009E42F3" w:rsidP="009E42F3">
      <w:pPr>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sz w:val="24"/>
          <w:szCs w:val="24"/>
        </w:rPr>
        <w:t>This involves selecting the values of gains Kp</w:t>
      </w:r>
      <w:r w:rsidRPr="00114100">
        <w:rPr>
          <w:rFonts w:ascii="Times New Roman" w:hAnsi="Times New Roman" w:cs="Times New Roman"/>
          <w:i/>
          <w:iCs/>
          <w:sz w:val="24"/>
          <w:szCs w:val="24"/>
        </w:rPr>
        <w:t xml:space="preserve">, </w:t>
      </w:r>
      <w:r w:rsidRPr="00114100">
        <w:rPr>
          <w:rFonts w:ascii="Times New Roman" w:hAnsi="Times New Roman" w:cs="Times New Roman"/>
          <w:sz w:val="24"/>
          <w:szCs w:val="24"/>
        </w:rPr>
        <w:t>Ki and Kd. Ziegler and Nichols [1] proposed an analytical for this purpose. Their procedure basically involves two steps:</w:t>
      </w:r>
    </w:p>
    <w:p w:rsidR="009E42F3" w:rsidRPr="00114100" w:rsidRDefault="009E42F3" w:rsidP="009E42F3">
      <w:pPr>
        <w:tabs>
          <w:tab w:val="left" w:pos="6300"/>
        </w:tabs>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b/>
          <w:bCs/>
          <w:sz w:val="24"/>
          <w:szCs w:val="24"/>
        </w:rPr>
        <w:t>Step 1</w:t>
      </w:r>
      <w:r w:rsidRPr="00114100">
        <w:rPr>
          <w:rFonts w:ascii="Times New Roman" w:hAnsi="Times New Roman" w:cs="Times New Roman"/>
          <w:sz w:val="24"/>
          <w:szCs w:val="24"/>
        </w:rPr>
        <w:t>: Set Ki and Kd</w:t>
      </w:r>
      <w:r w:rsidRPr="00114100">
        <w:rPr>
          <w:rFonts w:ascii="Times New Roman" w:hAnsi="Times New Roman" w:cs="Times New Roman"/>
          <w:i/>
          <w:iCs/>
          <w:sz w:val="24"/>
          <w:szCs w:val="24"/>
        </w:rPr>
        <w:t xml:space="preserve"> </w:t>
      </w:r>
      <w:r w:rsidRPr="00114100">
        <w:rPr>
          <w:rFonts w:ascii="Times New Roman" w:hAnsi="Times New Roman" w:cs="Times New Roman"/>
          <w:sz w:val="24"/>
          <w:szCs w:val="24"/>
        </w:rPr>
        <w:t>to zero. Excite the system with a step command. Slowly increase Kp</w:t>
      </w:r>
      <w:r w:rsidRPr="00114100">
        <w:rPr>
          <w:rFonts w:ascii="Times New Roman" w:hAnsi="Times New Roman" w:cs="Times New Roman"/>
          <w:i/>
          <w:iCs/>
          <w:sz w:val="24"/>
          <w:szCs w:val="24"/>
        </w:rPr>
        <w:t xml:space="preserve"> </w:t>
      </w:r>
      <w:r w:rsidRPr="00114100">
        <w:rPr>
          <w:rFonts w:ascii="Times New Roman" w:hAnsi="Times New Roman" w:cs="Times New Roman"/>
          <w:sz w:val="24"/>
          <w:szCs w:val="24"/>
        </w:rPr>
        <w:t>until the shaft position begins to oscillate. At this point, record the value of Kp</w:t>
      </w:r>
      <w:r w:rsidRPr="00114100">
        <w:rPr>
          <w:rFonts w:ascii="Times New Roman" w:hAnsi="Times New Roman" w:cs="Times New Roman"/>
          <w:i/>
          <w:iCs/>
          <w:sz w:val="24"/>
          <w:szCs w:val="24"/>
        </w:rPr>
        <w:t xml:space="preserve"> </w:t>
      </w:r>
      <w:r w:rsidRPr="00114100">
        <w:rPr>
          <w:rFonts w:ascii="Times New Roman" w:hAnsi="Times New Roman" w:cs="Times New Roman"/>
          <w:sz w:val="24"/>
          <w:szCs w:val="24"/>
        </w:rPr>
        <w:t>and set Ko</w:t>
      </w:r>
      <w:r w:rsidRPr="00114100">
        <w:rPr>
          <w:rFonts w:ascii="Times New Roman" w:hAnsi="Times New Roman" w:cs="Times New Roman"/>
          <w:i/>
          <w:iCs/>
          <w:sz w:val="24"/>
          <w:szCs w:val="24"/>
        </w:rPr>
        <w:t xml:space="preserve"> </w:t>
      </w:r>
      <w:r w:rsidRPr="00114100">
        <w:rPr>
          <w:rFonts w:ascii="Times New Roman" w:hAnsi="Times New Roman" w:cs="Times New Roman"/>
          <w:sz w:val="24"/>
          <w:szCs w:val="24"/>
        </w:rPr>
        <w:t>equal to this value. Record the oscillation frequency, fo.</w:t>
      </w:r>
    </w:p>
    <w:p w:rsidR="009E42F3" w:rsidRPr="00114100" w:rsidRDefault="009E42F3" w:rsidP="009E42F3">
      <w:pPr>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b/>
          <w:bCs/>
          <w:sz w:val="24"/>
          <w:szCs w:val="24"/>
        </w:rPr>
        <w:t>Step 2</w:t>
      </w:r>
      <w:r w:rsidRPr="00114100">
        <w:rPr>
          <w:rFonts w:ascii="Times New Roman" w:hAnsi="Times New Roman" w:cs="Times New Roman"/>
          <w:sz w:val="24"/>
          <w:szCs w:val="24"/>
        </w:rPr>
        <w:t>: Set the final P.I .D. gains using equation</w:t>
      </w:r>
    </w:p>
    <w:p w:rsidR="009E42F3" w:rsidRPr="00114100" w:rsidRDefault="009E42F3" w:rsidP="009E42F3">
      <w:pPr>
        <w:spacing w:line="360" w:lineRule="auto"/>
        <w:jc w:val="both"/>
        <w:rPr>
          <w:rFonts w:ascii="Times New Roman" w:hAnsi="Times New Roman" w:cs="Times New Roman"/>
          <w:b/>
          <w:bCs/>
          <w:sz w:val="24"/>
          <w:szCs w:val="24"/>
        </w:rPr>
      </w:pPr>
      <w:r w:rsidRPr="00114100">
        <w:rPr>
          <w:rFonts w:ascii="Times New Roman" w:hAnsi="Times New Roman" w:cs="Times New Roman"/>
          <w:b/>
          <w:bCs/>
          <w:noProof/>
          <w:sz w:val="24"/>
          <w:szCs w:val="24"/>
        </w:rPr>
        <w:drawing>
          <wp:inline distT="0" distB="0" distL="0" distR="0">
            <wp:extent cx="1943100" cy="952500"/>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7" cstate="print"/>
                    <a:srcRect/>
                    <a:stretch>
                      <a:fillRect/>
                    </a:stretch>
                  </pic:blipFill>
                  <pic:spPr bwMode="auto">
                    <a:xfrm>
                      <a:off x="0" y="0"/>
                      <a:ext cx="1943100" cy="952500"/>
                    </a:xfrm>
                    <a:prstGeom prst="rect">
                      <a:avLst/>
                    </a:prstGeom>
                    <a:noFill/>
                    <a:ln w="9525">
                      <a:noFill/>
                      <a:miter lim="800000"/>
                      <a:headEnd/>
                      <a:tailEnd/>
                    </a:ln>
                  </pic:spPr>
                </pic:pic>
              </a:graphicData>
            </a:graphic>
          </wp:inline>
        </w:drawing>
      </w:r>
    </w:p>
    <w:p w:rsidR="009E42F3" w:rsidRPr="00114100" w:rsidRDefault="009E42F3" w:rsidP="00A13F2A">
      <w:pPr>
        <w:pStyle w:val="BodyTextIndent2"/>
        <w:spacing w:line="360" w:lineRule="auto"/>
        <w:ind w:left="0"/>
        <w:jc w:val="both"/>
      </w:pPr>
      <w:r w:rsidRPr="00114100">
        <w:t>The proportional term affects the overall response of the system to a position error. The integral term is needed to force the steady state position error to zero for a constant position command and the derivative term is needed to provide a damping action, as the response becomes oscillatory. Unfortunately all three parameters are inter-related so that adjusting one parameter will effect any of previous parameter adjustments.</w:t>
      </w:r>
    </w:p>
    <w:p w:rsidR="00A13F2A" w:rsidRPr="00114100" w:rsidRDefault="00A13F2A" w:rsidP="009E42F3">
      <w:pPr>
        <w:spacing w:line="360" w:lineRule="auto"/>
        <w:jc w:val="both"/>
        <w:rPr>
          <w:rFonts w:ascii="Times New Roman" w:hAnsi="Times New Roman" w:cs="Times New Roman"/>
          <w:b/>
          <w:bCs/>
          <w:sz w:val="24"/>
          <w:szCs w:val="24"/>
        </w:rPr>
      </w:pPr>
    </w:p>
    <w:p w:rsidR="00A13F2A" w:rsidRDefault="00A13F2A" w:rsidP="009E42F3">
      <w:pPr>
        <w:spacing w:line="360" w:lineRule="auto"/>
        <w:jc w:val="both"/>
        <w:rPr>
          <w:b/>
          <w:bCs/>
          <w:sz w:val="28"/>
          <w:szCs w:val="28"/>
        </w:rPr>
      </w:pPr>
    </w:p>
    <w:p w:rsidR="009E42F3" w:rsidRPr="00F51876" w:rsidRDefault="009E42F3" w:rsidP="009E42F3">
      <w:pPr>
        <w:spacing w:line="360" w:lineRule="auto"/>
        <w:jc w:val="both"/>
        <w:rPr>
          <w:b/>
          <w:bCs/>
          <w:sz w:val="28"/>
          <w:szCs w:val="28"/>
        </w:rPr>
      </w:pPr>
      <w:r w:rsidRPr="00F51876">
        <w:rPr>
          <w:b/>
          <w:bCs/>
          <w:sz w:val="28"/>
          <w:szCs w:val="28"/>
        </w:rPr>
        <w:t>5.4 Tuning using PMAC Software PRO</w:t>
      </w:r>
    </w:p>
    <w:p w:rsidR="009E42F3" w:rsidRPr="00114100" w:rsidRDefault="009E42F3" w:rsidP="00A13F2A">
      <w:pPr>
        <w:autoSpaceDE w:val="0"/>
        <w:autoSpaceDN w:val="0"/>
        <w:adjustRightInd w:val="0"/>
        <w:spacing w:line="360" w:lineRule="auto"/>
        <w:jc w:val="both"/>
        <w:rPr>
          <w:rFonts w:ascii="Times New Roman" w:hAnsi="Times New Roman" w:cs="Times New Roman"/>
          <w:b/>
          <w:bCs/>
          <w:sz w:val="24"/>
          <w:szCs w:val="24"/>
        </w:rPr>
      </w:pPr>
      <w:r w:rsidRPr="00114100">
        <w:rPr>
          <w:rFonts w:ascii="Times New Roman" w:hAnsi="Times New Roman" w:cs="Times New Roman"/>
          <w:sz w:val="24"/>
          <w:szCs w:val="24"/>
        </w:rPr>
        <w:t>Manual as well as automatic PID tuning can be done using this software.</w:t>
      </w:r>
      <w:r w:rsidRPr="00114100">
        <w:rPr>
          <w:rFonts w:ascii="Times New Roman" w:hAnsi="Times New Roman" w:cs="Times New Roman"/>
          <w:b/>
          <w:bCs/>
          <w:sz w:val="24"/>
          <w:szCs w:val="24"/>
        </w:rPr>
        <w:t xml:space="preserve"> </w:t>
      </w:r>
    </w:p>
    <w:p w:rsidR="009E42F3" w:rsidRPr="00F51876" w:rsidRDefault="009E42F3" w:rsidP="009E42F3">
      <w:pPr>
        <w:autoSpaceDE w:val="0"/>
        <w:autoSpaceDN w:val="0"/>
        <w:adjustRightInd w:val="0"/>
        <w:spacing w:line="360" w:lineRule="auto"/>
        <w:jc w:val="both"/>
        <w:rPr>
          <w:b/>
          <w:bCs/>
          <w:sz w:val="28"/>
          <w:szCs w:val="28"/>
        </w:rPr>
      </w:pPr>
      <w:r w:rsidRPr="00F51876">
        <w:rPr>
          <w:b/>
          <w:bCs/>
          <w:sz w:val="28"/>
          <w:szCs w:val="28"/>
        </w:rPr>
        <w:t>5.4.1 Regular PID Interactive Tuning</w:t>
      </w:r>
    </w:p>
    <w:p w:rsidR="009E42F3" w:rsidRPr="00F51876" w:rsidRDefault="009E42F3" w:rsidP="00A13F2A">
      <w:pPr>
        <w:pStyle w:val="BodyTextIndent3"/>
        <w:spacing w:line="360" w:lineRule="auto"/>
        <w:ind w:left="0"/>
        <w:jc w:val="both"/>
        <w:rPr>
          <w:sz w:val="24"/>
          <w:szCs w:val="24"/>
        </w:rPr>
      </w:pPr>
      <w:r w:rsidRPr="00F51876">
        <w:rPr>
          <w:sz w:val="24"/>
          <w:szCs w:val="24"/>
        </w:rPr>
        <w:t>This should ideally be used only for fine-tuning, after automatic tuning generates the “ball park figure” for required gain settings. In the following section simplified explanation of each gain and parameters is given.</w:t>
      </w:r>
    </w:p>
    <w:p w:rsidR="009E42F3" w:rsidRPr="00F51876" w:rsidRDefault="00A13F2A" w:rsidP="009E42F3">
      <w:pPr>
        <w:pStyle w:val="BodyTextIndent3"/>
        <w:spacing w:line="360" w:lineRule="auto"/>
        <w:ind w:left="1440" w:firstLine="720"/>
        <w:jc w:val="both"/>
        <w:rPr>
          <w:b/>
          <w:sz w:val="24"/>
          <w:szCs w:val="28"/>
        </w:rPr>
      </w:pPr>
      <w:r>
        <w:rPr>
          <w:b/>
          <w:sz w:val="28"/>
          <w:szCs w:val="28"/>
        </w:rPr>
        <w:t xml:space="preserve">       </w:t>
      </w:r>
      <w:r w:rsidR="009E42F3" w:rsidRPr="00F51876">
        <w:rPr>
          <w:b/>
          <w:sz w:val="28"/>
          <w:szCs w:val="28"/>
        </w:rPr>
        <w:t>Fig 5.2 Tuning Window</w:t>
      </w:r>
    </w:p>
    <w:p w:rsidR="009E42F3" w:rsidRPr="00F51876" w:rsidRDefault="009E42F3" w:rsidP="009E42F3">
      <w:pPr>
        <w:autoSpaceDE w:val="0"/>
        <w:autoSpaceDN w:val="0"/>
        <w:adjustRightInd w:val="0"/>
        <w:spacing w:line="360" w:lineRule="auto"/>
        <w:jc w:val="both"/>
      </w:pPr>
      <w:r w:rsidRPr="00F51876">
        <w:rPr>
          <w:noProof/>
        </w:rPr>
        <w:drawing>
          <wp:inline distT="0" distB="0" distL="0" distR="0">
            <wp:extent cx="5486400" cy="3524250"/>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8" cstate="print"/>
                    <a:srcRect/>
                    <a:stretch>
                      <a:fillRect/>
                    </a:stretch>
                  </pic:blipFill>
                  <pic:spPr bwMode="auto">
                    <a:xfrm>
                      <a:off x="0" y="0"/>
                      <a:ext cx="5486400" cy="3524250"/>
                    </a:xfrm>
                    <a:prstGeom prst="rect">
                      <a:avLst/>
                    </a:prstGeom>
                    <a:noFill/>
                    <a:ln w="9525">
                      <a:noFill/>
                      <a:miter lim="800000"/>
                      <a:headEnd/>
                      <a:tailEnd/>
                    </a:ln>
                  </pic:spPr>
                </pic:pic>
              </a:graphicData>
            </a:graphic>
          </wp:inline>
        </w:drawing>
      </w:r>
    </w:p>
    <w:p w:rsidR="00A13F2A" w:rsidRDefault="00A13F2A" w:rsidP="009E42F3">
      <w:pPr>
        <w:autoSpaceDE w:val="0"/>
        <w:autoSpaceDN w:val="0"/>
        <w:adjustRightInd w:val="0"/>
        <w:spacing w:line="360" w:lineRule="auto"/>
        <w:jc w:val="both"/>
        <w:rPr>
          <w:b/>
          <w:bCs/>
          <w:sz w:val="28"/>
          <w:szCs w:val="28"/>
        </w:rPr>
      </w:pPr>
    </w:p>
    <w:p w:rsidR="00A13F2A" w:rsidRDefault="00A13F2A" w:rsidP="009E42F3">
      <w:pPr>
        <w:autoSpaceDE w:val="0"/>
        <w:autoSpaceDN w:val="0"/>
        <w:adjustRightInd w:val="0"/>
        <w:spacing w:line="360" w:lineRule="auto"/>
        <w:jc w:val="both"/>
        <w:rPr>
          <w:b/>
          <w:bCs/>
          <w:sz w:val="28"/>
          <w:szCs w:val="28"/>
        </w:rPr>
      </w:pPr>
    </w:p>
    <w:p w:rsidR="00A13F2A" w:rsidRDefault="00A13F2A" w:rsidP="009E42F3">
      <w:pPr>
        <w:autoSpaceDE w:val="0"/>
        <w:autoSpaceDN w:val="0"/>
        <w:adjustRightInd w:val="0"/>
        <w:spacing w:line="360" w:lineRule="auto"/>
        <w:jc w:val="both"/>
        <w:rPr>
          <w:b/>
          <w:bCs/>
          <w:sz w:val="28"/>
          <w:szCs w:val="28"/>
        </w:rPr>
      </w:pPr>
    </w:p>
    <w:p w:rsidR="00A13F2A" w:rsidRDefault="00A13F2A" w:rsidP="009E42F3">
      <w:pPr>
        <w:autoSpaceDE w:val="0"/>
        <w:autoSpaceDN w:val="0"/>
        <w:adjustRightInd w:val="0"/>
        <w:spacing w:line="360" w:lineRule="auto"/>
        <w:jc w:val="both"/>
        <w:rPr>
          <w:b/>
          <w:bCs/>
          <w:sz w:val="28"/>
          <w:szCs w:val="28"/>
        </w:rPr>
      </w:pPr>
    </w:p>
    <w:p w:rsidR="009E42F3" w:rsidRPr="00F51876" w:rsidRDefault="009E42F3" w:rsidP="009E42F3">
      <w:pPr>
        <w:autoSpaceDE w:val="0"/>
        <w:autoSpaceDN w:val="0"/>
        <w:adjustRightInd w:val="0"/>
        <w:spacing w:line="360" w:lineRule="auto"/>
        <w:jc w:val="both"/>
        <w:rPr>
          <w:b/>
          <w:bCs/>
          <w:sz w:val="28"/>
          <w:szCs w:val="28"/>
        </w:rPr>
      </w:pPr>
      <w:r w:rsidRPr="00F51876">
        <w:rPr>
          <w:b/>
          <w:bCs/>
          <w:sz w:val="28"/>
          <w:szCs w:val="28"/>
        </w:rPr>
        <w:t>5.4.2 Present PID Terms:</w:t>
      </w:r>
    </w:p>
    <w:p w:rsidR="009E42F3" w:rsidRPr="00114100" w:rsidRDefault="009E42F3" w:rsidP="009E42F3">
      <w:pPr>
        <w:numPr>
          <w:ilvl w:val="0"/>
          <w:numId w:val="25"/>
        </w:numPr>
        <w:autoSpaceDE w:val="0"/>
        <w:autoSpaceDN w:val="0"/>
        <w:adjustRightInd w:val="0"/>
        <w:spacing w:after="0" w:line="360" w:lineRule="auto"/>
        <w:jc w:val="both"/>
        <w:rPr>
          <w:rFonts w:ascii="Times New Roman" w:hAnsi="Times New Roman" w:cs="Times New Roman"/>
        </w:rPr>
      </w:pPr>
      <w:r w:rsidRPr="00F51876">
        <w:rPr>
          <w:b/>
          <w:bCs/>
        </w:rPr>
        <w:t xml:space="preserve">Ixx30 (Kp) - Proportional Gain </w:t>
      </w:r>
      <w:r w:rsidRPr="00114100">
        <w:rPr>
          <w:rFonts w:ascii="Times New Roman" w:hAnsi="Times New Roman" w:cs="Times New Roman"/>
          <w:b/>
          <w:bCs/>
          <w:sz w:val="24"/>
          <w:szCs w:val="24"/>
        </w:rPr>
        <w:t xml:space="preserve">- </w:t>
      </w:r>
      <w:r w:rsidRPr="00114100">
        <w:rPr>
          <w:rFonts w:ascii="Times New Roman" w:hAnsi="Times New Roman" w:cs="Times New Roman"/>
        </w:rPr>
        <w:t>Increasing proportional gain stiffens the servo loop and increases the natural frequency of the closed loop system. Theoretically, increasing the proportional gain will result in improved positioning and tracking. However, often for real systems increasing the proportional gain increases their sensitivity to the noise and disturbances.</w:t>
      </w:r>
    </w:p>
    <w:p w:rsidR="009E42F3" w:rsidRPr="00114100" w:rsidRDefault="009E42F3" w:rsidP="009E42F3">
      <w:pPr>
        <w:autoSpaceDE w:val="0"/>
        <w:autoSpaceDN w:val="0"/>
        <w:adjustRightInd w:val="0"/>
        <w:spacing w:line="360" w:lineRule="auto"/>
        <w:ind w:left="360"/>
        <w:jc w:val="both"/>
      </w:pPr>
    </w:p>
    <w:p w:rsidR="009E42F3" w:rsidRPr="00114100" w:rsidRDefault="009E42F3" w:rsidP="009E42F3">
      <w:pPr>
        <w:numPr>
          <w:ilvl w:val="0"/>
          <w:numId w:val="19"/>
        </w:numPr>
        <w:autoSpaceDE w:val="0"/>
        <w:autoSpaceDN w:val="0"/>
        <w:adjustRightInd w:val="0"/>
        <w:spacing w:after="0" w:line="360" w:lineRule="auto"/>
        <w:jc w:val="both"/>
        <w:rPr>
          <w:rFonts w:ascii="Times New Roman" w:hAnsi="Times New Roman" w:cs="Times New Roman"/>
        </w:rPr>
      </w:pPr>
      <w:r w:rsidRPr="00F51876">
        <w:rPr>
          <w:b/>
          <w:bCs/>
        </w:rPr>
        <w:t xml:space="preserve">Ixx31 (Kd) - Derivative Gain - </w:t>
      </w:r>
      <w:r w:rsidRPr="00114100">
        <w:rPr>
          <w:rFonts w:ascii="Times New Roman" w:hAnsi="Times New Roman" w:cs="Times New Roman"/>
        </w:rPr>
        <w:t>Derivative gain works like damper. Higher the derivative gain, higher the damping action. This gain prevents overshoot but makes the system sluggish</w:t>
      </w:r>
    </w:p>
    <w:p w:rsidR="009E42F3" w:rsidRPr="00114100" w:rsidRDefault="009E42F3" w:rsidP="009E42F3">
      <w:pPr>
        <w:autoSpaceDE w:val="0"/>
        <w:autoSpaceDN w:val="0"/>
        <w:adjustRightInd w:val="0"/>
        <w:spacing w:line="360" w:lineRule="auto"/>
        <w:ind w:left="360"/>
        <w:jc w:val="both"/>
        <w:rPr>
          <w:rFonts w:ascii="Times New Roman" w:hAnsi="Times New Roman" w:cs="Times New Roman"/>
        </w:rPr>
      </w:pPr>
    </w:p>
    <w:p w:rsidR="009E42F3" w:rsidRPr="00114100" w:rsidRDefault="009E42F3" w:rsidP="009E42F3">
      <w:pPr>
        <w:numPr>
          <w:ilvl w:val="0"/>
          <w:numId w:val="19"/>
        </w:numPr>
        <w:autoSpaceDE w:val="0"/>
        <w:autoSpaceDN w:val="0"/>
        <w:adjustRightInd w:val="0"/>
        <w:spacing w:after="0" w:line="360" w:lineRule="auto"/>
        <w:jc w:val="both"/>
        <w:rPr>
          <w:rFonts w:ascii="Times New Roman" w:hAnsi="Times New Roman" w:cs="Times New Roman"/>
        </w:rPr>
      </w:pPr>
      <w:r w:rsidRPr="00F51876">
        <w:rPr>
          <w:b/>
          <w:bCs/>
        </w:rPr>
        <w:t xml:space="preserve">Ixx32 (Kvff) - Velocity FF (feed forward) Gain </w:t>
      </w:r>
      <w:r w:rsidRPr="00114100">
        <w:rPr>
          <w:rFonts w:ascii="Times New Roman" w:hAnsi="Times New Roman" w:cs="Times New Roman"/>
        </w:rPr>
        <w:t>- Velocity feed forward gain will help the system with steady state error reduction. Setting it to an unreasonable value will destabilize the system. Often the optimal result is obtained by setting this value equal to the derivative gain value.</w:t>
      </w:r>
    </w:p>
    <w:p w:rsidR="009E42F3" w:rsidRPr="00F51876" w:rsidRDefault="009E42F3" w:rsidP="009E42F3">
      <w:pPr>
        <w:autoSpaceDE w:val="0"/>
        <w:autoSpaceDN w:val="0"/>
        <w:adjustRightInd w:val="0"/>
        <w:spacing w:line="360" w:lineRule="auto"/>
        <w:jc w:val="both"/>
      </w:pPr>
    </w:p>
    <w:p w:rsidR="009E42F3" w:rsidRPr="00114100" w:rsidRDefault="009E42F3" w:rsidP="009E42F3">
      <w:pPr>
        <w:autoSpaceDE w:val="0"/>
        <w:autoSpaceDN w:val="0"/>
        <w:adjustRightInd w:val="0"/>
        <w:spacing w:line="360" w:lineRule="auto"/>
        <w:ind w:left="720" w:hanging="720"/>
        <w:jc w:val="both"/>
        <w:rPr>
          <w:rFonts w:ascii="Times New Roman" w:hAnsi="Times New Roman" w:cs="Times New Roman"/>
        </w:rPr>
      </w:pPr>
      <w:r w:rsidRPr="00F51876">
        <w:sym w:font="Symbol" w:char="F0A8"/>
      </w:r>
      <w:r w:rsidRPr="00F51876">
        <w:tab/>
      </w:r>
      <w:r w:rsidRPr="00F51876">
        <w:rPr>
          <w:b/>
          <w:bCs/>
        </w:rPr>
        <w:t xml:space="preserve">Ixx33 (Ki) - Integral Gain </w:t>
      </w:r>
      <w:r w:rsidRPr="00F51876">
        <w:t xml:space="preserve">- </w:t>
      </w:r>
      <w:r w:rsidRPr="00114100">
        <w:rPr>
          <w:rFonts w:ascii="Times New Roman" w:hAnsi="Times New Roman" w:cs="Times New Roman"/>
        </w:rPr>
        <w:t>Integral gain acts to correct the system according to the accumulated following error of the system. It is particularly effective to counter the steady state error caused by friction. However, for numerical reasons and servo stability concerns, an excessively high value of the integral gain is discouraged. Begin tuning with a lower value and observe the improvements. If you want no integral action, set it to 0.</w:t>
      </w:r>
    </w:p>
    <w:p w:rsidR="009E42F3" w:rsidRPr="00114100" w:rsidRDefault="009E42F3" w:rsidP="009E42F3">
      <w:pPr>
        <w:numPr>
          <w:ilvl w:val="0"/>
          <w:numId w:val="24"/>
        </w:numPr>
        <w:autoSpaceDE w:val="0"/>
        <w:autoSpaceDN w:val="0"/>
        <w:adjustRightInd w:val="0"/>
        <w:spacing w:after="0" w:line="360" w:lineRule="auto"/>
        <w:jc w:val="both"/>
        <w:rPr>
          <w:rFonts w:ascii="Times New Roman" w:hAnsi="Times New Roman" w:cs="Times New Roman"/>
        </w:rPr>
      </w:pPr>
      <w:r w:rsidRPr="00F51876">
        <w:rPr>
          <w:b/>
          <w:bCs/>
        </w:rPr>
        <w:t xml:space="preserve">Ixx60 - Servo Cycle Extension </w:t>
      </w:r>
      <w:r w:rsidRPr="00114100">
        <w:rPr>
          <w:rFonts w:ascii="Times New Roman" w:hAnsi="Times New Roman" w:cs="Times New Roman"/>
        </w:rPr>
        <w:t>- If the your load is moving very slowly, that is, if the encoder counts relative to the servo cycle is low all the time, it may be a good idea to extend the servo cycle. By increasing the servo cycle extension, PMAC will try to close the loops less frequently. This is desirable, since PMAC will use less time for servo calculation. More calculation power would be reserved for PLCs and other “house keeping” chores.</w:t>
      </w:r>
    </w:p>
    <w:p w:rsidR="009E42F3" w:rsidRPr="00F51876" w:rsidRDefault="009E42F3" w:rsidP="009E42F3">
      <w:pPr>
        <w:autoSpaceDE w:val="0"/>
        <w:autoSpaceDN w:val="0"/>
        <w:adjustRightInd w:val="0"/>
        <w:spacing w:line="360" w:lineRule="auto"/>
        <w:ind w:left="360"/>
        <w:jc w:val="both"/>
      </w:pPr>
      <w:r w:rsidRPr="00F51876">
        <w:t xml:space="preserve"> </w:t>
      </w:r>
    </w:p>
    <w:p w:rsidR="009E42F3" w:rsidRPr="00114100" w:rsidRDefault="009E42F3" w:rsidP="009E42F3">
      <w:pPr>
        <w:numPr>
          <w:ilvl w:val="0"/>
          <w:numId w:val="23"/>
        </w:numPr>
        <w:autoSpaceDE w:val="0"/>
        <w:autoSpaceDN w:val="0"/>
        <w:adjustRightInd w:val="0"/>
        <w:spacing w:after="0" w:line="360" w:lineRule="auto"/>
        <w:jc w:val="both"/>
        <w:rPr>
          <w:rFonts w:ascii="Times New Roman" w:hAnsi="Times New Roman" w:cs="Times New Roman"/>
        </w:rPr>
      </w:pPr>
      <w:r w:rsidRPr="00F51876">
        <w:rPr>
          <w:b/>
          <w:bCs/>
        </w:rPr>
        <w:t xml:space="preserve">Ixx68 - Friction FF (feed forward) Gain </w:t>
      </w:r>
      <w:r w:rsidRPr="00F51876">
        <w:t xml:space="preserve">- </w:t>
      </w:r>
      <w:r w:rsidRPr="00114100">
        <w:rPr>
          <w:rFonts w:ascii="Times New Roman" w:hAnsi="Times New Roman" w:cs="Times New Roman"/>
        </w:rPr>
        <w:t>This gain acts when the position of the servo is not within ‘in position’ limits at zero velocity state (steady state), according to the direction needed to be compensated</w:t>
      </w:r>
    </w:p>
    <w:p w:rsidR="009E42F3" w:rsidRPr="00F51876" w:rsidRDefault="009E42F3" w:rsidP="009E42F3">
      <w:pPr>
        <w:autoSpaceDE w:val="0"/>
        <w:autoSpaceDN w:val="0"/>
        <w:adjustRightInd w:val="0"/>
        <w:spacing w:line="360" w:lineRule="auto"/>
        <w:jc w:val="both"/>
      </w:pPr>
    </w:p>
    <w:p w:rsidR="00114100" w:rsidRDefault="00114100" w:rsidP="00A13F2A">
      <w:pPr>
        <w:autoSpaceDE w:val="0"/>
        <w:autoSpaceDN w:val="0"/>
        <w:adjustRightInd w:val="0"/>
        <w:spacing w:line="360" w:lineRule="auto"/>
        <w:jc w:val="both"/>
        <w:rPr>
          <w:b/>
          <w:bCs/>
          <w:sz w:val="28"/>
          <w:szCs w:val="28"/>
        </w:rPr>
      </w:pPr>
    </w:p>
    <w:p w:rsidR="00A13F2A" w:rsidRDefault="009E42F3" w:rsidP="00A13F2A">
      <w:pPr>
        <w:autoSpaceDE w:val="0"/>
        <w:autoSpaceDN w:val="0"/>
        <w:adjustRightInd w:val="0"/>
        <w:spacing w:line="360" w:lineRule="auto"/>
        <w:jc w:val="both"/>
        <w:rPr>
          <w:b/>
          <w:bCs/>
          <w:sz w:val="28"/>
          <w:szCs w:val="28"/>
        </w:rPr>
      </w:pPr>
      <w:r w:rsidRPr="00F51876">
        <w:rPr>
          <w:b/>
          <w:bCs/>
          <w:sz w:val="28"/>
          <w:szCs w:val="28"/>
        </w:rPr>
        <w:t>5.5 Position Step</w:t>
      </w:r>
      <w:r w:rsidRPr="00F51876">
        <w:rPr>
          <w:b/>
          <w:bCs/>
          <w:sz w:val="28"/>
        </w:rPr>
        <w:t xml:space="preserve"> </w:t>
      </w:r>
      <w:r w:rsidRPr="00F51876">
        <w:rPr>
          <w:b/>
          <w:bCs/>
          <w:sz w:val="28"/>
          <w:szCs w:val="28"/>
        </w:rPr>
        <w:t>(Feedback Tuning with Step Response)</w:t>
      </w:r>
    </w:p>
    <w:p w:rsidR="009E42F3" w:rsidRPr="00114100" w:rsidRDefault="009E42F3" w:rsidP="00A13F2A">
      <w:pPr>
        <w:autoSpaceDE w:val="0"/>
        <w:autoSpaceDN w:val="0"/>
        <w:adjustRightInd w:val="0"/>
        <w:spacing w:line="360" w:lineRule="auto"/>
        <w:jc w:val="both"/>
        <w:rPr>
          <w:rFonts w:ascii="Times New Roman" w:hAnsi="Times New Roman" w:cs="Times New Roman"/>
          <w:b/>
          <w:bCs/>
          <w:sz w:val="24"/>
          <w:szCs w:val="24"/>
        </w:rPr>
      </w:pPr>
      <w:r w:rsidRPr="00114100">
        <w:rPr>
          <w:rFonts w:ascii="Times New Roman" w:hAnsi="Times New Roman" w:cs="Times New Roman"/>
          <w:sz w:val="24"/>
          <w:szCs w:val="24"/>
        </w:rPr>
        <w:t>Step response is often used as a method of evaluating a feedback filter. There are three key step response parameters to set the feedback. They are:</w:t>
      </w:r>
    </w:p>
    <w:p w:rsidR="009E42F3" w:rsidRPr="00114100" w:rsidRDefault="009E42F3" w:rsidP="009E42F3">
      <w:pPr>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b/>
          <w:bCs/>
          <w:sz w:val="24"/>
          <w:szCs w:val="24"/>
        </w:rPr>
        <w:t xml:space="preserve">Rise Time </w:t>
      </w:r>
      <w:r w:rsidRPr="00114100">
        <w:rPr>
          <w:rFonts w:ascii="Times New Roman" w:hAnsi="Times New Roman" w:cs="Times New Roman"/>
          <w:sz w:val="24"/>
          <w:szCs w:val="24"/>
        </w:rPr>
        <w:t>— The time it takes the system to go from 10% to 90% of the commanded step. Natural frequency is directly related to this.</w:t>
      </w:r>
    </w:p>
    <w:p w:rsidR="009E42F3" w:rsidRPr="00114100" w:rsidRDefault="009E42F3" w:rsidP="009E42F3">
      <w:pPr>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b/>
          <w:bCs/>
          <w:sz w:val="24"/>
          <w:szCs w:val="24"/>
        </w:rPr>
        <w:t xml:space="preserve">Overshoot </w:t>
      </w:r>
      <w:r w:rsidRPr="00114100">
        <w:rPr>
          <w:rFonts w:ascii="Times New Roman" w:hAnsi="Times New Roman" w:cs="Times New Roman"/>
          <w:sz w:val="24"/>
          <w:szCs w:val="24"/>
        </w:rPr>
        <w:t>— The percentage past the commanded step that the system travels. Damping ratio is directly related to this.</w:t>
      </w:r>
    </w:p>
    <w:p w:rsidR="009E42F3" w:rsidRPr="00114100" w:rsidRDefault="009E42F3" w:rsidP="009E42F3">
      <w:pPr>
        <w:autoSpaceDE w:val="0"/>
        <w:autoSpaceDN w:val="0"/>
        <w:adjustRightInd w:val="0"/>
        <w:spacing w:line="360" w:lineRule="auto"/>
        <w:jc w:val="both"/>
        <w:rPr>
          <w:rFonts w:ascii="Times New Roman" w:hAnsi="Times New Roman" w:cs="Times New Roman"/>
          <w:sz w:val="24"/>
          <w:szCs w:val="24"/>
        </w:rPr>
      </w:pPr>
      <w:r w:rsidRPr="00114100">
        <w:rPr>
          <w:rFonts w:ascii="Times New Roman" w:hAnsi="Times New Roman" w:cs="Times New Roman"/>
          <w:b/>
          <w:bCs/>
          <w:sz w:val="24"/>
          <w:szCs w:val="24"/>
        </w:rPr>
        <w:t xml:space="preserve">Settling time </w:t>
      </w:r>
      <w:r w:rsidRPr="00114100">
        <w:rPr>
          <w:rFonts w:ascii="Times New Roman" w:hAnsi="Times New Roman" w:cs="Times New Roman"/>
          <w:sz w:val="24"/>
          <w:szCs w:val="24"/>
        </w:rPr>
        <w:t xml:space="preserve">— The time it takes the system to get and stay within 5% of the commanded step. </w:t>
      </w:r>
    </w:p>
    <w:p w:rsidR="00A13F2A" w:rsidRDefault="00A13F2A" w:rsidP="009E42F3">
      <w:pPr>
        <w:autoSpaceDE w:val="0"/>
        <w:autoSpaceDN w:val="0"/>
        <w:adjustRightInd w:val="0"/>
        <w:spacing w:line="360" w:lineRule="auto"/>
        <w:jc w:val="both"/>
      </w:pPr>
    </w:p>
    <w:p w:rsidR="009E42F3" w:rsidRPr="00F51876" w:rsidRDefault="009E42F3" w:rsidP="009E42F3">
      <w:pPr>
        <w:autoSpaceDE w:val="0"/>
        <w:autoSpaceDN w:val="0"/>
        <w:adjustRightInd w:val="0"/>
        <w:spacing w:line="360" w:lineRule="auto"/>
        <w:jc w:val="both"/>
        <w:rPr>
          <w:b/>
          <w:bCs/>
        </w:rPr>
      </w:pPr>
      <w:r w:rsidRPr="00F51876">
        <w:rPr>
          <w:b/>
          <w:bCs/>
          <w:sz w:val="28"/>
          <w:szCs w:val="28"/>
        </w:rPr>
        <w:t>5.5.1 Doing the Step Response</w:t>
      </w:r>
    </w:p>
    <w:p w:rsidR="009E42F3" w:rsidRPr="00114100" w:rsidRDefault="009E42F3" w:rsidP="00114100">
      <w:pPr>
        <w:numPr>
          <w:ilvl w:val="0"/>
          <w:numId w:val="22"/>
        </w:numPr>
        <w:autoSpaceDE w:val="0"/>
        <w:autoSpaceDN w:val="0"/>
        <w:adjustRightInd w:val="0"/>
        <w:spacing w:after="0" w:line="360" w:lineRule="auto"/>
        <w:rPr>
          <w:rFonts w:ascii="Times New Roman" w:hAnsi="Times New Roman" w:cs="Times New Roman"/>
          <w:sz w:val="24"/>
          <w:szCs w:val="24"/>
        </w:rPr>
      </w:pPr>
      <w:r w:rsidRPr="00114100">
        <w:rPr>
          <w:rFonts w:ascii="Times New Roman" w:hAnsi="Times New Roman" w:cs="Times New Roman"/>
          <w:sz w:val="24"/>
          <w:szCs w:val="24"/>
        </w:rPr>
        <w:t>Set a safe starting filter with a little proportional gain, with no derivative or integral gain, and no feedforward. The current values for Kp, Ki, and Kd are displayed on the screen.</w:t>
      </w:r>
    </w:p>
    <w:p w:rsidR="009E42F3" w:rsidRPr="00114100" w:rsidRDefault="009E42F3" w:rsidP="00114100">
      <w:pPr>
        <w:numPr>
          <w:ilvl w:val="0"/>
          <w:numId w:val="22"/>
        </w:numPr>
        <w:autoSpaceDE w:val="0"/>
        <w:autoSpaceDN w:val="0"/>
        <w:adjustRightInd w:val="0"/>
        <w:spacing w:after="0" w:line="360" w:lineRule="auto"/>
        <w:rPr>
          <w:rFonts w:ascii="Times New Roman" w:hAnsi="Times New Roman" w:cs="Times New Roman"/>
          <w:sz w:val="24"/>
          <w:szCs w:val="24"/>
        </w:rPr>
      </w:pPr>
      <w:r w:rsidRPr="00114100">
        <w:rPr>
          <w:rFonts w:ascii="Times New Roman" w:hAnsi="Times New Roman" w:cs="Times New Roman"/>
          <w:sz w:val="24"/>
          <w:szCs w:val="24"/>
        </w:rPr>
        <w:t>Do a step move and observe the plotted response displayed on the screen.</w:t>
      </w:r>
    </w:p>
    <w:p w:rsidR="009E42F3" w:rsidRPr="00114100" w:rsidRDefault="009E42F3" w:rsidP="00114100">
      <w:pPr>
        <w:numPr>
          <w:ilvl w:val="0"/>
          <w:numId w:val="22"/>
        </w:numPr>
        <w:autoSpaceDE w:val="0"/>
        <w:autoSpaceDN w:val="0"/>
        <w:adjustRightInd w:val="0"/>
        <w:spacing w:after="0" w:line="360" w:lineRule="auto"/>
        <w:rPr>
          <w:rFonts w:ascii="Times New Roman" w:hAnsi="Times New Roman" w:cs="Times New Roman"/>
          <w:sz w:val="24"/>
          <w:szCs w:val="24"/>
        </w:rPr>
      </w:pPr>
      <w:r w:rsidRPr="00114100">
        <w:rPr>
          <w:rFonts w:ascii="Times New Roman" w:hAnsi="Times New Roman" w:cs="Times New Roman"/>
          <w:sz w:val="24"/>
          <w:szCs w:val="24"/>
        </w:rPr>
        <w:t>Adjust (probably increase) Kp to get the fastest rise time possible without a huge amount of overshoot.</w:t>
      </w:r>
    </w:p>
    <w:p w:rsidR="009E42F3" w:rsidRPr="00114100" w:rsidRDefault="009E42F3" w:rsidP="00114100">
      <w:pPr>
        <w:numPr>
          <w:ilvl w:val="0"/>
          <w:numId w:val="22"/>
        </w:numPr>
        <w:autoSpaceDE w:val="0"/>
        <w:autoSpaceDN w:val="0"/>
        <w:adjustRightInd w:val="0"/>
        <w:spacing w:after="0" w:line="360" w:lineRule="auto"/>
        <w:rPr>
          <w:rFonts w:ascii="Times New Roman" w:hAnsi="Times New Roman" w:cs="Times New Roman"/>
          <w:sz w:val="24"/>
          <w:szCs w:val="24"/>
        </w:rPr>
      </w:pPr>
      <w:r w:rsidRPr="00114100">
        <w:rPr>
          <w:rFonts w:ascii="Times New Roman" w:hAnsi="Times New Roman" w:cs="Times New Roman"/>
          <w:sz w:val="24"/>
          <w:szCs w:val="24"/>
        </w:rPr>
        <w:t>Once you have a fast response, increase Kd to bring down the overshoot to the desired value. Note that this will also increase the rise time. You may need to do further tradeoffs between Kp and Kd to get the desired response.</w:t>
      </w:r>
    </w:p>
    <w:p w:rsidR="009E42F3" w:rsidRPr="00114100" w:rsidRDefault="009E42F3" w:rsidP="00114100">
      <w:pPr>
        <w:numPr>
          <w:ilvl w:val="0"/>
          <w:numId w:val="22"/>
        </w:numPr>
        <w:autoSpaceDE w:val="0"/>
        <w:autoSpaceDN w:val="0"/>
        <w:adjustRightInd w:val="0"/>
        <w:spacing w:after="0" w:line="360" w:lineRule="auto"/>
        <w:rPr>
          <w:rFonts w:ascii="Times New Roman" w:hAnsi="Times New Roman" w:cs="Times New Roman"/>
          <w:sz w:val="24"/>
          <w:szCs w:val="24"/>
        </w:rPr>
      </w:pPr>
      <w:r w:rsidRPr="00114100">
        <w:rPr>
          <w:rFonts w:ascii="Times New Roman" w:hAnsi="Times New Roman" w:cs="Times New Roman"/>
          <w:sz w:val="24"/>
          <w:szCs w:val="24"/>
        </w:rPr>
        <w:t>Once you have set Kp and Kd, you have taken care of your dynamic step response (provided you are using error integration only in position). Now you will want to add integration to improve the static holding properties of the system. As you increase Ki and observe the step response, you will notice that it increases overshoot but comes back to the command position more quickly. A good value for Ki is one that brings the response back down to the command position as quickly as possible without going back past it.</w:t>
      </w:r>
    </w:p>
    <w:p w:rsidR="009E42F3" w:rsidRPr="00F51876" w:rsidRDefault="009E42F3" w:rsidP="009E42F3">
      <w:pPr>
        <w:autoSpaceDE w:val="0"/>
        <w:autoSpaceDN w:val="0"/>
        <w:adjustRightInd w:val="0"/>
        <w:spacing w:line="360" w:lineRule="auto"/>
        <w:ind w:left="360"/>
        <w:jc w:val="both"/>
        <w:rPr>
          <w:b/>
          <w:bCs/>
        </w:rPr>
      </w:pPr>
    </w:p>
    <w:p w:rsidR="00A13F2A" w:rsidRDefault="00A13F2A" w:rsidP="009E42F3">
      <w:pPr>
        <w:autoSpaceDE w:val="0"/>
        <w:autoSpaceDN w:val="0"/>
        <w:adjustRightInd w:val="0"/>
        <w:spacing w:line="360" w:lineRule="auto"/>
        <w:jc w:val="both"/>
        <w:rPr>
          <w:rStyle w:val="Strong"/>
          <w:b/>
          <w:bCs/>
        </w:rPr>
      </w:pPr>
    </w:p>
    <w:p w:rsidR="009E42F3" w:rsidRPr="00114100" w:rsidRDefault="009E42F3" w:rsidP="009E42F3">
      <w:pPr>
        <w:autoSpaceDE w:val="0"/>
        <w:autoSpaceDN w:val="0"/>
        <w:adjustRightInd w:val="0"/>
        <w:spacing w:line="360" w:lineRule="auto"/>
        <w:jc w:val="both"/>
        <w:rPr>
          <w:rStyle w:val="Strong"/>
          <w:rFonts w:asciiTheme="majorHAnsi" w:hAnsiTheme="majorHAnsi"/>
          <w:sz w:val="28"/>
          <w:szCs w:val="28"/>
        </w:rPr>
      </w:pPr>
      <w:r w:rsidRPr="00114100">
        <w:rPr>
          <w:rStyle w:val="Strong"/>
          <w:rFonts w:asciiTheme="majorHAnsi" w:hAnsiTheme="majorHAnsi"/>
          <w:b/>
          <w:bCs/>
          <w:sz w:val="28"/>
          <w:szCs w:val="28"/>
        </w:rPr>
        <w:t>5.6 Feedback Tuning with Step Response</w:t>
      </w:r>
    </w:p>
    <w:p w:rsidR="009E42F3" w:rsidRPr="00114100" w:rsidRDefault="009E42F3" w:rsidP="009E42F3">
      <w:pPr>
        <w:autoSpaceDE w:val="0"/>
        <w:autoSpaceDN w:val="0"/>
        <w:adjustRightInd w:val="0"/>
        <w:spacing w:line="360" w:lineRule="auto"/>
        <w:jc w:val="both"/>
        <w:rPr>
          <w:rStyle w:val="Strong"/>
          <w:rFonts w:ascii="Times New Roman" w:hAnsi="Times New Roman" w:cs="Times New Roman"/>
          <w:sz w:val="24"/>
          <w:szCs w:val="24"/>
        </w:rPr>
      </w:pPr>
      <w:r w:rsidRPr="00114100">
        <w:rPr>
          <w:rStyle w:val="Strong"/>
          <w:rFonts w:ascii="Times New Roman" w:hAnsi="Times New Roman" w:cs="Times New Roman"/>
          <w:sz w:val="24"/>
          <w:szCs w:val="24"/>
        </w:rPr>
        <w:t>Step response is often used as a method of evaluating a feedback filter. Many controls textbooks contain information on interpreting step responses for establishing proper feedback, particularly for second-order systems (Current-controlled motors driving inertial loads are second-order systems.) In a step response, a sudden change is made to the command position and the feedback filter attempts to bring the system to this new position. In observing how the system gets to the new position, we can deduce a great deal about the properties of the system. It does not matter that such a large instantaneous step in position in the actual operation of the system will ever be created. The purpose of this jolt to the system is to bring out system characteristics that might otherwise not be obvious. This detailed information on the PID filter is not essential</w:t>
      </w:r>
      <w:r w:rsidR="00A13F2A" w:rsidRPr="00114100">
        <w:rPr>
          <w:rStyle w:val="Strong"/>
          <w:rFonts w:ascii="Times New Roman" w:hAnsi="Times New Roman" w:cs="Times New Roman"/>
          <w:sz w:val="24"/>
          <w:szCs w:val="24"/>
        </w:rPr>
        <w:t xml:space="preserve">  </w:t>
      </w:r>
      <w:r w:rsidRPr="00114100">
        <w:rPr>
          <w:rStyle w:val="Strong"/>
          <w:rFonts w:ascii="Times New Roman" w:hAnsi="Times New Roman" w:cs="Times New Roman"/>
          <w:sz w:val="24"/>
          <w:szCs w:val="24"/>
        </w:rPr>
        <w:t>to performing the tuning, but is included here for reference.</w:t>
      </w:r>
    </w:p>
    <w:p w:rsidR="009E42F3" w:rsidRPr="00114100" w:rsidRDefault="009E42F3" w:rsidP="009E42F3">
      <w:pPr>
        <w:autoSpaceDE w:val="0"/>
        <w:autoSpaceDN w:val="0"/>
        <w:adjustRightInd w:val="0"/>
        <w:spacing w:line="360" w:lineRule="auto"/>
        <w:jc w:val="both"/>
        <w:rPr>
          <w:rStyle w:val="Strong"/>
          <w:rFonts w:ascii="Times New Roman" w:hAnsi="Times New Roman" w:cs="Times New Roman"/>
          <w:sz w:val="24"/>
          <w:szCs w:val="24"/>
        </w:rPr>
      </w:pPr>
    </w:p>
    <w:p w:rsidR="009E42F3" w:rsidRPr="00114100" w:rsidRDefault="009E42F3" w:rsidP="009E42F3">
      <w:pPr>
        <w:autoSpaceDE w:val="0"/>
        <w:autoSpaceDN w:val="0"/>
        <w:adjustRightInd w:val="0"/>
        <w:spacing w:line="360" w:lineRule="auto"/>
        <w:jc w:val="both"/>
        <w:rPr>
          <w:rStyle w:val="Strong"/>
          <w:rFonts w:ascii="Times New Roman" w:hAnsi="Times New Roman" w:cs="Times New Roman"/>
          <w:sz w:val="24"/>
          <w:szCs w:val="24"/>
        </w:rPr>
      </w:pPr>
      <w:r w:rsidRPr="00114100">
        <w:rPr>
          <w:rStyle w:val="Strong"/>
          <w:rFonts w:ascii="Times New Roman" w:hAnsi="Times New Roman" w:cs="Times New Roman"/>
          <w:sz w:val="24"/>
          <w:szCs w:val="24"/>
        </w:rPr>
        <w:t>PMAC has three feedback parameters to be adjusted in this process:</w:t>
      </w:r>
    </w:p>
    <w:p w:rsidR="009E42F3" w:rsidRPr="00114100" w:rsidRDefault="009E42F3" w:rsidP="009E42F3">
      <w:pPr>
        <w:autoSpaceDE w:val="0"/>
        <w:autoSpaceDN w:val="0"/>
        <w:adjustRightInd w:val="0"/>
        <w:spacing w:line="360" w:lineRule="auto"/>
        <w:jc w:val="both"/>
        <w:rPr>
          <w:rStyle w:val="Strong"/>
          <w:rFonts w:ascii="Times New Roman" w:hAnsi="Times New Roman" w:cs="Times New Roman"/>
          <w:b/>
          <w:bCs/>
          <w:sz w:val="24"/>
          <w:szCs w:val="24"/>
        </w:rPr>
      </w:pPr>
      <w:r w:rsidRPr="00114100">
        <w:rPr>
          <w:rStyle w:val="Strong"/>
          <w:rFonts w:ascii="Times New Roman" w:hAnsi="Times New Roman" w:cs="Times New Roman"/>
          <w:b/>
          <w:bCs/>
          <w:sz w:val="24"/>
          <w:szCs w:val="24"/>
        </w:rPr>
        <w:t>1.  Kp: Proportional gain (Ix30)</w:t>
      </w:r>
    </w:p>
    <w:p w:rsidR="009E42F3" w:rsidRPr="00114100" w:rsidRDefault="009E42F3" w:rsidP="009E42F3">
      <w:pPr>
        <w:pStyle w:val="BodyText2"/>
        <w:autoSpaceDE w:val="0"/>
        <w:autoSpaceDN w:val="0"/>
        <w:adjustRightInd w:val="0"/>
        <w:rPr>
          <w:rStyle w:val="Strong"/>
          <w:rFonts w:ascii="Times New Roman" w:hAnsi="Times New Roman" w:cs="Times New Roman"/>
          <w:b/>
          <w:bCs/>
          <w:sz w:val="24"/>
          <w:szCs w:val="24"/>
        </w:rPr>
      </w:pPr>
      <w:r w:rsidRPr="00114100">
        <w:rPr>
          <w:rStyle w:val="Strong"/>
          <w:rFonts w:ascii="Times New Roman" w:hAnsi="Times New Roman" w:cs="Times New Roman"/>
          <w:b/>
          <w:bCs/>
          <w:sz w:val="24"/>
          <w:szCs w:val="24"/>
        </w:rPr>
        <w:t>2.  Kd: Derivative gain (Ix31)</w:t>
      </w:r>
    </w:p>
    <w:p w:rsidR="009E42F3" w:rsidRPr="00114100" w:rsidRDefault="009E42F3" w:rsidP="009E42F3">
      <w:pPr>
        <w:autoSpaceDE w:val="0"/>
        <w:autoSpaceDN w:val="0"/>
        <w:adjustRightInd w:val="0"/>
        <w:spacing w:line="360" w:lineRule="auto"/>
        <w:jc w:val="both"/>
        <w:rPr>
          <w:rStyle w:val="Strong"/>
          <w:rFonts w:ascii="Times New Roman" w:hAnsi="Times New Roman" w:cs="Times New Roman"/>
          <w:b/>
          <w:bCs/>
          <w:sz w:val="24"/>
          <w:szCs w:val="24"/>
        </w:rPr>
      </w:pPr>
      <w:r w:rsidRPr="00114100">
        <w:rPr>
          <w:rStyle w:val="Strong"/>
          <w:rFonts w:ascii="Times New Roman" w:hAnsi="Times New Roman" w:cs="Times New Roman"/>
          <w:b/>
          <w:bCs/>
          <w:sz w:val="24"/>
          <w:szCs w:val="24"/>
        </w:rPr>
        <w:t>3.  Ki: Integral gain (Ix33)</w:t>
      </w:r>
    </w:p>
    <w:p w:rsidR="00032DDE" w:rsidRPr="00114100" w:rsidRDefault="00032DDE" w:rsidP="00A13F2A">
      <w:pPr>
        <w:autoSpaceDE w:val="0"/>
        <w:autoSpaceDN w:val="0"/>
        <w:adjustRightInd w:val="0"/>
        <w:spacing w:line="360" w:lineRule="auto"/>
        <w:jc w:val="both"/>
        <w:rPr>
          <w:rStyle w:val="Strong"/>
          <w:rFonts w:ascii="Times New Roman" w:hAnsi="Times New Roman" w:cs="Times New Roman"/>
          <w:sz w:val="24"/>
          <w:szCs w:val="24"/>
        </w:rPr>
      </w:pPr>
    </w:p>
    <w:p w:rsidR="009E42F3" w:rsidRPr="00114100" w:rsidRDefault="009E42F3" w:rsidP="00A13F2A">
      <w:pPr>
        <w:autoSpaceDE w:val="0"/>
        <w:autoSpaceDN w:val="0"/>
        <w:adjustRightInd w:val="0"/>
        <w:spacing w:line="360" w:lineRule="auto"/>
        <w:jc w:val="both"/>
        <w:rPr>
          <w:rStyle w:val="Strong"/>
          <w:rFonts w:ascii="Times New Roman" w:hAnsi="Times New Roman" w:cs="Times New Roman"/>
          <w:sz w:val="24"/>
          <w:szCs w:val="24"/>
        </w:rPr>
      </w:pPr>
      <w:r w:rsidRPr="00114100">
        <w:rPr>
          <w:rStyle w:val="Strong"/>
          <w:rFonts w:ascii="Times New Roman" w:hAnsi="Times New Roman" w:cs="Times New Roman"/>
          <w:sz w:val="24"/>
          <w:szCs w:val="24"/>
        </w:rPr>
        <w:t>Some systems will have mechanical resonances in the coupling of the motor to the load. The PID filter cannot compensate for these resonances; if their presence is not tolerable, keep the gains low enough not to stimulate them, or (preferably) stiffen the coupling to reduce the resonances.</w:t>
      </w:r>
    </w:p>
    <w:p w:rsidR="009E42F3" w:rsidRPr="00114100" w:rsidRDefault="009E42F3" w:rsidP="009E42F3">
      <w:pPr>
        <w:numPr>
          <w:ilvl w:val="0"/>
          <w:numId w:val="26"/>
        </w:numPr>
        <w:spacing w:before="100" w:beforeAutospacing="1" w:after="100" w:afterAutospacing="1" w:line="360" w:lineRule="auto"/>
        <w:jc w:val="both"/>
        <w:rPr>
          <w:rStyle w:val="Strong"/>
          <w:rFonts w:ascii="Times New Roman" w:hAnsi="Times New Roman" w:cs="Times New Roman"/>
          <w:sz w:val="24"/>
          <w:szCs w:val="24"/>
        </w:rPr>
      </w:pPr>
      <w:r w:rsidRPr="00114100">
        <w:rPr>
          <w:rStyle w:val="Strong"/>
          <w:rFonts w:ascii="Times New Roman" w:hAnsi="Times New Roman" w:cs="Times New Roman"/>
          <w:sz w:val="24"/>
          <w:szCs w:val="24"/>
        </w:rPr>
        <w:t xml:space="preserve">Kp = Proportional gain </w:t>
      </w:r>
    </w:p>
    <w:p w:rsidR="009E42F3" w:rsidRPr="00114100" w:rsidRDefault="009E42F3" w:rsidP="009E42F3">
      <w:pPr>
        <w:numPr>
          <w:ilvl w:val="0"/>
          <w:numId w:val="26"/>
        </w:numPr>
        <w:spacing w:before="100" w:beforeAutospacing="1" w:after="100" w:afterAutospacing="1" w:line="360" w:lineRule="auto"/>
        <w:jc w:val="both"/>
        <w:rPr>
          <w:rStyle w:val="Strong"/>
          <w:rFonts w:ascii="Times New Roman" w:hAnsi="Times New Roman" w:cs="Times New Roman"/>
          <w:sz w:val="24"/>
          <w:szCs w:val="24"/>
        </w:rPr>
      </w:pPr>
      <w:r w:rsidRPr="00114100">
        <w:rPr>
          <w:rStyle w:val="Strong"/>
          <w:rFonts w:ascii="Times New Roman" w:hAnsi="Times New Roman" w:cs="Times New Roman"/>
          <w:sz w:val="24"/>
          <w:szCs w:val="24"/>
        </w:rPr>
        <w:t xml:space="preserve">KI = Integral gain </w:t>
      </w:r>
    </w:p>
    <w:p w:rsidR="009E42F3" w:rsidRPr="00114100" w:rsidRDefault="009E42F3" w:rsidP="009E42F3">
      <w:pPr>
        <w:numPr>
          <w:ilvl w:val="0"/>
          <w:numId w:val="26"/>
        </w:numPr>
        <w:spacing w:before="100" w:beforeAutospacing="1" w:after="100" w:afterAutospacing="1" w:line="360" w:lineRule="auto"/>
        <w:jc w:val="both"/>
        <w:rPr>
          <w:rStyle w:val="Strong"/>
          <w:rFonts w:ascii="Times New Roman" w:hAnsi="Times New Roman" w:cs="Times New Roman"/>
          <w:sz w:val="24"/>
          <w:szCs w:val="24"/>
        </w:rPr>
      </w:pPr>
      <w:r w:rsidRPr="00114100">
        <w:rPr>
          <w:rStyle w:val="Strong"/>
          <w:rFonts w:ascii="Times New Roman" w:hAnsi="Times New Roman" w:cs="Times New Roman"/>
          <w:sz w:val="24"/>
          <w:szCs w:val="24"/>
        </w:rPr>
        <w:t xml:space="preserve">Kd = Derivative gain </w:t>
      </w:r>
    </w:p>
    <w:p w:rsidR="00032DDE" w:rsidRPr="00114100" w:rsidRDefault="00032DDE" w:rsidP="00A13F2A">
      <w:pPr>
        <w:pStyle w:val="NormalWeb"/>
        <w:spacing w:line="360" w:lineRule="auto"/>
        <w:jc w:val="both"/>
        <w:rPr>
          <w:rStyle w:val="Strong"/>
          <w:rFonts w:ascii="Times New Roman" w:hAnsi="Times New Roman" w:cs="Times New Roman"/>
        </w:rPr>
      </w:pPr>
    </w:p>
    <w:p w:rsidR="00A13F2A" w:rsidRPr="00EB618E" w:rsidRDefault="009E42F3" w:rsidP="00A13F2A">
      <w:pPr>
        <w:pStyle w:val="NormalWeb"/>
        <w:spacing w:line="360" w:lineRule="auto"/>
        <w:jc w:val="both"/>
        <w:rPr>
          <w:rStyle w:val="Strong"/>
          <w:rFonts w:ascii="Times New Roman" w:hAnsi="Times New Roman" w:cs="Times New Roman"/>
          <w:sz w:val="26"/>
          <w:szCs w:val="26"/>
        </w:rPr>
      </w:pPr>
      <w:r w:rsidRPr="00EB618E">
        <w:rPr>
          <w:rStyle w:val="Strong"/>
          <w:rFonts w:ascii="Times New Roman" w:hAnsi="Times New Roman" w:cs="Times New Roman"/>
          <w:sz w:val="26"/>
          <w:szCs w:val="26"/>
        </w:rPr>
        <w:t xml:space="preserve">First, let's take a look at how the PID controller works in a closed-loop system using the schematic shown above. The variable (e) represents the tracking error, the difference between the desired input value (R) and the actual output (Y). This error signal (e) will be sent to the PID controller, and the controller computes both the derivative and the integral of this error signal. </w:t>
      </w:r>
    </w:p>
    <w:p w:rsidR="009E42F3" w:rsidRPr="00EB618E" w:rsidRDefault="009E42F3" w:rsidP="00A13F2A">
      <w:pPr>
        <w:pStyle w:val="NormalWeb"/>
        <w:spacing w:line="360" w:lineRule="auto"/>
        <w:jc w:val="both"/>
        <w:rPr>
          <w:rStyle w:val="Strong"/>
          <w:rFonts w:ascii="Times New Roman" w:hAnsi="Times New Roman" w:cs="Times New Roman"/>
          <w:sz w:val="26"/>
          <w:szCs w:val="26"/>
        </w:rPr>
      </w:pPr>
      <w:r w:rsidRPr="00EB618E">
        <w:rPr>
          <w:rStyle w:val="Strong"/>
          <w:rFonts w:ascii="Times New Roman" w:hAnsi="Times New Roman" w:cs="Times New Roman"/>
          <w:sz w:val="26"/>
          <w:szCs w:val="26"/>
        </w:rPr>
        <w:t xml:space="preserve">The signal (u) just past the controller is now equal to the proportional gain (Kp) times the magnitude of the error plus the integral gain (Ki) times the integral of the error plus the derivative gain (Kd) times the derivative of the error. </w:t>
      </w:r>
    </w:p>
    <w:p w:rsidR="009E42F3" w:rsidRPr="00EB618E" w:rsidRDefault="009E42F3" w:rsidP="009E42F3">
      <w:pPr>
        <w:spacing w:line="360" w:lineRule="auto"/>
        <w:jc w:val="both"/>
        <w:rPr>
          <w:rStyle w:val="Strong"/>
          <w:rFonts w:ascii="Times New Roman" w:hAnsi="Times New Roman" w:cs="Times New Roman"/>
          <w:sz w:val="26"/>
          <w:szCs w:val="26"/>
        </w:rPr>
      </w:pPr>
      <w:r w:rsidRPr="00EB618E">
        <w:rPr>
          <w:rFonts w:ascii="Times New Roman" w:hAnsi="Times New Roman" w:cs="Times New Roman"/>
          <w:noProof/>
          <w:sz w:val="26"/>
          <w:szCs w:val="26"/>
        </w:rPr>
        <w:drawing>
          <wp:inline distT="0" distB="0" distL="0" distR="0">
            <wp:extent cx="2552700" cy="476250"/>
            <wp:effectExtent l="0" t="0" r="0" b="0"/>
            <wp:docPr id="54" name="Picture 54" descr="http://www.engin.umich.edu/group/ctm/PID/PIDtuteq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engin.umich.edu/group/ctm/PID/PIDtuteq1.GIF"/>
                    <pic:cNvPicPr>
                      <a:picLocks noChangeAspect="1" noChangeArrowheads="1"/>
                    </pic:cNvPicPr>
                  </pic:nvPicPr>
                  <pic:blipFill>
                    <a:blip r:embed="rId59" r:link="rId60" cstate="print"/>
                    <a:srcRect/>
                    <a:stretch>
                      <a:fillRect/>
                    </a:stretch>
                  </pic:blipFill>
                  <pic:spPr bwMode="auto">
                    <a:xfrm>
                      <a:off x="0" y="0"/>
                      <a:ext cx="2552700" cy="476250"/>
                    </a:xfrm>
                    <a:prstGeom prst="rect">
                      <a:avLst/>
                    </a:prstGeom>
                    <a:noFill/>
                    <a:ln w="9525">
                      <a:noFill/>
                      <a:miter lim="800000"/>
                      <a:headEnd/>
                      <a:tailEnd/>
                    </a:ln>
                  </pic:spPr>
                </pic:pic>
              </a:graphicData>
            </a:graphic>
          </wp:inline>
        </w:drawing>
      </w:r>
    </w:p>
    <w:p w:rsidR="009E42F3" w:rsidRPr="00EB618E" w:rsidRDefault="009E42F3" w:rsidP="00A13F2A">
      <w:pPr>
        <w:pStyle w:val="NormalWeb"/>
        <w:spacing w:line="360" w:lineRule="auto"/>
        <w:jc w:val="both"/>
        <w:rPr>
          <w:rStyle w:val="Strong"/>
          <w:rFonts w:ascii="Times New Roman" w:hAnsi="Times New Roman" w:cs="Times New Roman"/>
          <w:sz w:val="26"/>
          <w:szCs w:val="26"/>
        </w:rPr>
      </w:pPr>
      <w:r w:rsidRPr="00EB618E">
        <w:rPr>
          <w:rStyle w:val="Strong"/>
          <w:rFonts w:ascii="Times New Roman" w:hAnsi="Times New Roman" w:cs="Times New Roman"/>
          <w:sz w:val="26"/>
          <w:szCs w:val="26"/>
        </w:rPr>
        <w:t xml:space="preserve">This signal (u) will be sent to the plant, and the new output (Y) will be obtained. This new output (Y) will be sent back to the sensor again to find the new error signal (e). The controller takes this new error signal and computes its derivative and its integral again. This process goes on and on. </w:t>
      </w:r>
      <w:bookmarkStart w:id="0" w:name="characteristics"/>
      <w:bookmarkEnd w:id="0"/>
    </w:p>
    <w:p w:rsidR="00032DDE" w:rsidRPr="00EB618E" w:rsidRDefault="00032DDE" w:rsidP="00A13F2A">
      <w:pPr>
        <w:pStyle w:val="NormalWeb"/>
        <w:spacing w:line="360" w:lineRule="auto"/>
        <w:jc w:val="both"/>
        <w:rPr>
          <w:rStyle w:val="Strong"/>
          <w:rFonts w:ascii="Times New Roman" w:hAnsi="Times New Roman" w:cs="Times New Roman"/>
          <w:sz w:val="26"/>
          <w:szCs w:val="26"/>
        </w:rPr>
      </w:pPr>
    </w:p>
    <w:p w:rsidR="00032DDE" w:rsidRPr="00EB618E" w:rsidRDefault="00032DDE" w:rsidP="00A13F2A">
      <w:pPr>
        <w:pStyle w:val="NormalWeb"/>
        <w:spacing w:line="360" w:lineRule="auto"/>
        <w:jc w:val="both"/>
        <w:rPr>
          <w:rStyle w:val="Strong"/>
          <w:sz w:val="26"/>
          <w:szCs w:val="26"/>
        </w:rPr>
      </w:pP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1670"/>
        <w:gridCol w:w="1472"/>
        <w:gridCol w:w="1496"/>
        <w:gridCol w:w="1753"/>
        <w:gridCol w:w="111"/>
      </w:tblGrid>
      <w:tr w:rsidR="009E42F3" w:rsidRPr="00F51876" w:rsidTr="00F51876">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CL RESPONSE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RISE TIME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OVERSHOOT</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SETTLING TIME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p>
        </w:tc>
      </w:tr>
      <w:tr w:rsidR="009E42F3" w:rsidRPr="00F51876" w:rsidTr="00F51876">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Kp</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Decrease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Increase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Small Change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p>
        </w:tc>
      </w:tr>
      <w:tr w:rsidR="009E42F3" w:rsidRPr="00F51876" w:rsidTr="00F51876">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Ki</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Decrease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Increase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Increase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p>
        </w:tc>
      </w:tr>
      <w:tr w:rsidR="009E42F3" w:rsidRPr="00F51876" w:rsidTr="00F51876">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Kd</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Small Change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Decrease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r w:rsidRPr="00F51876">
              <w:rPr>
                <w:rStyle w:val="Strong"/>
              </w:rPr>
              <w:t>Decrease</w:t>
            </w:r>
          </w:p>
        </w:tc>
        <w:tc>
          <w:tcPr>
            <w:tcW w:w="0" w:type="auto"/>
            <w:tcBorders>
              <w:top w:val="outset" w:sz="6" w:space="0" w:color="auto"/>
              <w:left w:val="outset" w:sz="6" w:space="0" w:color="auto"/>
              <w:bottom w:val="outset" w:sz="6" w:space="0" w:color="auto"/>
              <w:right w:val="outset" w:sz="6" w:space="0" w:color="auto"/>
            </w:tcBorders>
            <w:vAlign w:val="center"/>
          </w:tcPr>
          <w:p w:rsidR="009E42F3" w:rsidRPr="00F51876" w:rsidRDefault="009E42F3" w:rsidP="00F51876">
            <w:pPr>
              <w:spacing w:line="360" w:lineRule="auto"/>
              <w:jc w:val="both"/>
              <w:rPr>
                <w:rStyle w:val="Strong"/>
              </w:rPr>
            </w:pPr>
          </w:p>
        </w:tc>
      </w:tr>
    </w:tbl>
    <w:p w:rsidR="009E42F3" w:rsidRPr="00F51876" w:rsidRDefault="009E42F3" w:rsidP="009E42F3">
      <w:pPr>
        <w:spacing w:line="360" w:lineRule="auto"/>
        <w:jc w:val="both"/>
      </w:pPr>
    </w:p>
    <w:p w:rsidR="009E0BAB" w:rsidRDefault="009E0BAB" w:rsidP="009E42F3">
      <w:pPr>
        <w:autoSpaceDE w:val="0"/>
        <w:autoSpaceDN w:val="0"/>
        <w:adjustRightInd w:val="0"/>
        <w:spacing w:line="360" w:lineRule="auto"/>
        <w:jc w:val="both"/>
        <w:rPr>
          <w:b/>
          <w:bCs/>
          <w:sz w:val="28"/>
        </w:rPr>
      </w:pPr>
    </w:p>
    <w:p w:rsidR="009E42F3" w:rsidRPr="00114100" w:rsidRDefault="009E42F3" w:rsidP="009E42F3">
      <w:pPr>
        <w:autoSpaceDE w:val="0"/>
        <w:autoSpaceDN w:val="0"/>
        <w:adjustRightInd w:val="0"/>
        <w:spacing w:line="360" w:lineRule="auto"/>
        <w:jc w:val="both"/>
        <w:rPr>
          <w:rFonts w:asciiTheme="majorHAnsi" w:hAnsiTheme="majorHAnsi"/>
          <w:b/>
          <w:bCs/>
          <w:sz w:val="28"/>
          <w:u w:val="single"/>
        </w:rPr>
      </w:pPr>
      <w:r w:rsidRPr="00114100">
        <w:rPr>
          <w:rFonts w:asciiTheme="majorHAnsi" w:hAnsiTheme="majorHAnsi"/>
          <w:b/>
          <w:bCs/>
          <w:sz w:val="28"/>
          <w:u w:val="single"/>
        </w:rPr>
        <w:t>An example of tuning for a step response using PMAC software PRO is given below:</w:t>
      </w:r>
    </w:p>
    <w:p w:rsidR="009E42F3" w:rsidRPr="00F51876" w:rsidRDefault="004E4656" w:rsidP="009E42F3">
      <w:pPr>
        <w:pStyle w:val="BodyText2"/>
        <w:autoSpaceDE w:val="0"/>
        <w:autoSpaceDN w:val="0"/>
        <w:adjustRightInd w:val="0"/>
        <w:rPr>
          <w:b/>
          <w:bCs/>
          <w:szCs w:val="36"/>
          <w:u w:val="single"/>
        </w:rPr>
      </w:pPr>
      <w:r w:rsidRPr="00F51876">
        <w:rPr>
          <w:rFonts w:ascii="Arial" w:hAnsi="Arial" w:cs="Arial"/>
          <w:noProof/>
        </w:rPr>
        <w:drawing>
          <wp:inline distT="0" distB="0" distL="0" distR="0">
            <wp:extent cx="2619375" cy="2105025"/>
            <wp:effectExtent l="19050" t="0" r="9525" b="0"/>
            <wp:docPr id="7"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cstate="print"/>
                    <a:srcRect/>
                    <a:stretch>
                      <a:fillRect/>
                    </a:stretch>
                  </pic:blipFill>
                  <pic:spPr bwMode="auto">
                    <a:xfrm>
                      <a:off x="0" y="0"/>
                      <a:ext cx="2619375" cy="2105025"/>
                    </a:xfrm>
                    <a:prstGeom prst="rect">
                      <a:avLst/>
                    </a:prstGeom>
                    <a:noFill/>
                    <a:ln w="9525">
                      <a:noFill/>
                      <a:miter lim="800000"/>
                      <a:headEnd/>
                      <a:tailEnd/>
                    </a:ln>
                  </pic:spPr>
                </pic:pic>
              </a:graphicData>
            </a:graphic>
          </wp:inline>
        </w:drawing>
      </w:r>
      <w:r w:rsidR="00EB618E">
        <w:rPr>
          <w:b/>
          <w:bCs/>
          <w:szCs w:val="36"/>
        </w:rPr>
        <w:t xml:space="preserve">                    </w:t>
      </w:r>
      <w:r w:rsidR="00EB618E" w:rsidRPr="00F51876">
        <w:rPr>
          <w:rFonts w:ascii="Arial" w:hAnsi="Arial" w:cs="Arial"/>
          <w:noProof/>
        </w:rPr>
        <w:drawing>
          <wp:inline distT="0" distB="0" distL="0" distR="0">
            <wp:extent cx="2619375" cy="2105025"/>
            <wp:effectExtent l="19050" t="0" r="9525" b="0"/>
            <wp:docPr id="12"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2" cstate="print"/>
                    <a:srcRect/>
                    <a:stretch>
                      <a:fillRect/>
                    </a:stretch>
                  </pic:blipFill>
                  <pic:spPr bwMode="auto">
                    <a:xfrm>
                      <a:off x="0" y="0"/>
                      <a:ext cx="2619375" cy="2105025"/>
                    </a:xfrm>
                    <a:prstGeom prst="rect">
                      <a:avLst/>
                    </a:prstGeom>
                    <a:noFill/>
                    <a:ln w="9525">
                      <a:noFill/>
                      <a:miter lim="800000"/>
                      <a:headEnd/>
                      <a:tailEnd/>
                    </a:ln>
                  </pic:spPr>
                </pic:pic>
              </a:graphicData>
            </a:graphic>
          </wp:inline>
        </w:drawing>
      </w:r>
    </w:p>
    <w:p w:rsidR="00EB618E" w:rsidRPr="00EB618E" w:rsidRDefault="009E42F3" w:rsidP="00EB618E">
      <w:pPr>
        <w:autoSpaceDE w:val="0"/>
        <w:autoSpaceDN w:val="0"/>
        <w:adjustRightInd w:val="0"/>
        <w:spacing w:line="360" w:lineRule="auto"/>
        <w:jc w:val="both"/>
        <w:rPr>
          <w:rStyle w:val="Strong"/>
          <w:rFonts w:ascii="Times New Roman" w:hAnsi="Times New Roman" w:cs="Times New Roman"/>
          <w:sz w:val="24"/>
          <w:szCs w:val="24"/>
        </w:rPr>
      </w:pPr>
      <w:r w:rsidRPr="00EB618E">
        <w:rPr>
          <w:rStyle w:val="Strong"/>
          <w:rFonts w:asciiTheme="majorHAnsi" w:hAnsiTheme="majorHAnsi"/>
          <w:b/>
          <w:sz w:val="20"/>
          <w:szCs w:val="20"/>
        </w:rPr>
        <w:t>Modified Step Response with Higher Kd (Ix31)</w:t>
      </w:r>
      <w:r w:rsidR="00EB618E" w:rsidRPr="00EB618E">
        <w:rPr>
          <w:rFonts w:ascii="Arial" w:hAnsi="Arial" w:cs="Arial"/>
          <w:noProof/>
        </w:rPr>
        <w:t xml:space="preserve"> </w:t>
      </w:r>
      <w:r w:rsidR="00EB618E">
        <w:rPr>
          <w:rFonts w:ascii="Arial" w:hAnsi="Arial" w:cs="Arial"/>
          <w:noProof/>
        </w:rPr>
        <w:t xml:space="preserve">     </w:t>
      </w:r>
      <w:r w:rsidR="00EB618E" w:rsidRPr="00EB618E">
        <w:rPr>
          <w:rStyle w:val="Strong"/>
          <w:rFonts w:asciiTheme="majorHAnsi" w:hAnsiTheme="majorHAnsi" w:cs="Times New Roman"/>
          <w:b/>
        </w:rPr>
        <w:t xml:space="preserve">Modified Step Response with Increased Kd    </w:t>
      </w:r>
      <w:r w:rsidR="00EB618E">
        <w:rPr>
          <w:rStyle w:val="Strong"/>
          <w:rFonts w:ascii="Times New Roman" w:hAnsi="Times New Roman" w:cs="Times New Roman"/>
          <w:sz w:val="24"/>
          <w:szCs w:val="24"/>
        </w:rPr>
        <w:t xml:space="preserve">      </w:t>
      </w:r>
    </w:p>
    <w:p w:rsidR="009E42F3" w:rsidRPr="00EB618E" w:rsidRDefault="009E42F3" w:rsidP="009E42F3">
      <w:pPr>
        <w:autoSpaceDE w:val="0"/>
        <w:autoSpaceDN w:val="0"/>
        <w:adjustRightInd w:val="0"/>
        <w:spacing w:line="360" w:lineRule="auto"/>
        <w:jc w:val="both"/>
        <w:rPr>
          <w:rStyle w:val="Strong"/>
          <w:rFonts w:ascii="Times New Roman" w:hAnsi="Times New Roman" w:cs="Times New Roman"/>
          <w:sz w:val="24"/>
          <w:szCs w:val="24"/>
        </w:rPr>
      </w:pPr>
      <w:r w:rsidRPr="00EB618E">
        <w:rPr>
          <w:rStyle w:val="Strong"/>
          <w:rFonts w:ascii="Times New Roman" w:hAnsi="Times New Roman" w:cs="Times New Roman"/>
          <w:sz w:val="24"/>
          <w:szCs w:val="24"/>
        </w:rPr>
        <w:t>The next figure below shows the response with Kp increased from 80000 to 1000000. Note that the shape of the curve has not changed much (this is because the effective derivative gain is increasing with Kp), but the rise time has improved slightly (to 13 msec). We turn now to Kd.</w:t>
      </w:r>
    </w:p>
    <w:p w:rsidR="009E42F3" w:rsidRPr="00EB618E" w:rsidRDefault="009E42F3" w:rsidP="009E42F3">
      <w:pPr>
        <w:autoSpaceDE w:val="0"/>
        <w:autoSpaceDN w:val="0"/>
        <w:adjustRightInd w:val="0"/>
        <w:spacing w:line="360" w:lineRule="auto"/>
        <w:jc w:val="both"/>
        <w:rPr>
          <w:rStyle w:val="Strong"/>
          <w:rFonts w:ascii="Times New Roman" w:hAnsi="Times New Roman" w:cs="Times New Roman"/>
          <w:sz w:val="24"/>
          <w:szCs w:val="24"/>
        </w:rPr>
      </w:pPr>
      <w:r w:rsidRPr="00EB618E">
        <w:rPr>
          <w:rStyle w:val="Strong"/>
          <w:rFonts w:ascii="Times New Roman" w:hAnsi="Times New Roman" w:cs="Times New Roman"/>
          <w:sz w:val="24"/>
          <w:szCs w:val="24"/>
        </w:rPr>
        <w:t>The figure below shows the step response with a Kd of 2500. This is the critically damped case; i.e. fast response with no overshoot. With Kd any smaller, we get some overshoot. And with it any larger, we just slow down the response. The tendency of the system to settle slightly off from the target position is due to a net torque or static friction. We will eliminate this with integral gain.</w:t>
      </w:r>
    </w:p>
    <w:p w:rsidR="00EB618E" w:rsidRDefault="00EB618E" w:rsidP="009E42F3">
      <w:pPr>
        <w:autoSpaceDE w:val="0"/>
        <w:autoSpaceDN w:val="0"/>
        <w:adjustRightInd w:val="0"/>
        <w:spacing w:line="360" w:lineRule="auto"/>
        <w:jc w:val="both"/>
        <w:rPr>
          <w:rStyle w:val="Strong"/>
          <w:rFonts w:asciiTheme="majorHAnsi" w:hAnsiTheme="majorHAnsi"/>
          <w:b/>
        </w:rPr>
      </w:pPr>
      <w:r>
        <w:rPr>
          <w:rStyle w:val="Strong"/>
          <w:rFonts w:asciiTheme="majorHAnsi" w:hAnsiTheme="majorHAnsi"/>
          <w:b/>
        </w:rPr>
        <w:t xml:space="preserve">                                                      </w:t>
      </w:r>
      <w:r w:rsidRPr="00F51876">
        <w:rPr>
          <w:rFonts w:ascii="Arial" w:hAnsi="Arial" w:cs="Arial"/>
          <w:noProof/>
        </w:rPr>
        <w:drawing>
          <wp:inline distT="0" distB="0" distL="0" distR="0">
            <wp:extent cx="2382327" cy="1914525"/>
            <wp:effectExtent l="19050" t="0" r="0" b="0"/>
            <wp:docPr id="18"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3" cstate="print"/>
                    <a:srcRect/>
                    <a:stretch>
                      <a:fillRect/>
                    </a:stretch>
                  </pic:blipFill>
                  <pic:spPr bwMode="auto">
                    <a:xfrm>
                      <a:off x="0" y="0"/>
                      <a:ext cx="2382327" cy="1914525"/>
                    </a:xfrm>
                    <a:prstGeom prst="rect">
                      <a:avLst/>
                    </a:prstGeom>
                    <a:noFill/>
                    <a:ln w="9525">
                      <a:noFill/>
                      <a:miter lim="800000"/>
                      <a:headEnd/>
                      <a:tailEnd/>
                    </a:ln>
                  </pic:spPr>
                </pic:pic>
              </a:graphicData>
            </a:graphic>
          </wp:inline>
        </w:drawing>
      </w:r>
    </w:p>
    <w:p w:rsidR="009E42F3" w:rsidRPr="00EB618E" w:rsidRDefault="00EB618E" w:rsidP="009E42F3">
      <w:pPr>
        <w:autoSpaceDE w:val="0"/>
        <w:autoSpaceDN w:val="0"/>
        <w:adjustRightInd w:val="0"/>
        <w:spacing w:line="360" w:lineRule="auto"/>
        <w:jc w:val="both"/>
        <w:rPr>
          <w:rStyle w:val="Strong"/>
        </w:rPr>
      </w:pPr>
      <w:r>
        <w:rPr>
          <w:rStyle w:val="Strong"/>
          <w:rFonts w:asciiTheme="majorHAnsi" w:hAnsiTheme="majorHAnsi"/>
          <w:b/>
        </w:rPr>
        <w:t xml:space="preserve">                                        </w:t>
      </w:r>
      <w:r w:rsidR="009E42F3" w:rsidRPr="00EB618E">
        <w:rPr>
          <w:rStyle w:val="Strong"/>
          <w:rFonts w:asciiTheme="majorHAnsi" w:hAnsiTheme="majorHAnsi"/>
          <w:b/>
        </w:rPr>
        <w:t>Modified Step Response with Increased Ki (Ix33)</w:t>
      </w:r>
      <w:r w:rsidRPr="00EB618E">
        <w:rPr>
          <w:rFonts w:ascii="Arial" w:hAnsi="Arial" w:cs="Arial"/>
          <w:noProof/>
        </w:rPr>
        <w:t xml:space="preserve"> </w:t>
      </w:r>
    </w:p>
    <w:p w:rsidR="009E42F3" w:rsidRPr="00F51876" w:rsidRDefault="009E42F3" w:rsidP="009E42F3">
      <w:pPr>
        <w:autoSpaceDE w:val="0"/>
        <w:autoSpaceDN w:val="0"/>
        <w:adjustRightInd w:val="0"/>
        <w:spacing w:line="360" w:lineRule="auto"/>
        <w:jc w:val="both"/>
        <w:rPr>
          <w:rStyle w:val="Strong"/>
        </w:rPr>
      </w:pPr>
      <w:r w:rsidRPr="00F51876">
        <w:rPr>
          <w:rStyle w:val="Strong"/>
        </w:rPr>
        <w:t xml:space="preserve">The figure below shows what happens with a little bit (relatively speaking) of integral gain </w:t>
      </w:r>
      <w:r w:rsidR="00114100">
        <w:rPr>
          <w:rStyle w:val="Strong"/>
        </w:rPr>
        <w:t xml:space="preserve"> </w:t>
      </w:r>
      <w:r w:rsidRPr="00F51876">
        <w:rPr>
          <w:rStyle w:val="Strong"/>
        </w:rPr>
        <w:t>(Ki = 10000): the steady- state error is gone, but the nature of the curve has not really changed.</w:t>
      </w:r>
    </w:p>
    <w:p w:rsidR="00EB618E" w:rsidRDefault="00EB618E" w:rsidP="009E42F3">
      <w:pPr>
        <w:autoSpaceDE w:val="0"/>
        <w:autoSpaceDN w:val="0"/>
        <w:adjustRightInd w:val="0"/>
        <w:spacing w:line="360" w:lineRule="auto"/>
        <w:jc w:val="both"/>
        <w:rPr>
          <w:rStyle w:val="Strong"/>
        </w:rPr>
      </w:pPr>
    </w:p>
    <w:p w:rsidR="009E42F3" w:rsidRPr="00F51876" w:rsidRDefault="00EB618E" w:rsidP="009E42F3">
      <w:pPr>
        <w:autoSpaceDE w:val="0"/>
        <w:autoSpaceDN w:val="0"/>
        <w:adjustRightInd w:val="0"/>
        <w:spacing w:line="360" w:lineRule="auto"/>
        <w:jc w:val="both"/>
        <w:rPr>
          <w:rStyle w:val="Strong"/>
        </w:rPr>
      </w:pPr>
      <w:r>
        <w:rPr>
          <w:rStyle w:val="Strong"/>
        </w:rPr>
        <w:t xml:space="preserve">                                              </w:t>
      </w:r>
      <w:r w:rsidR="009E42F3" w:rsidRPr="00F51876">
        <w:rPr>
          <w:rFonts w:ascii="Arial" w:hAnsi="Arial" w:cs="Arial"/>
          <w:noProof/>
        </w:rPr>
        <w:drawing>
          <wp:inline distT="0" distB="0" distL="0" distR="0">
            <wp:extent cx="2171700" cy="2114550"/>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4" cstate="print"/>
                    <a:srcRect/>
                    <a:stretch>
                      <a:fillRect/>
                    </a:stretch>
                  </pic:blipFill>
                  <pic:spPr bwMode="auto">
                    <a:xfrm>
                      <a:off x="0" y="0"/>
                      <a:ext cx="2171700" cy="2114550"/>
                    </a:xfrm>
                    <a:prstGeom prst="rect">
                      <a:avLst/>
                    </a:prstGeom>
                    <a:noFill/>
                    <a:ln w="9525">
                      <a:noFill/>
                      <a:miter lim="800000"/>
                      <a:headEnd/>
                      <a:tailEnd/>
                    </a:ln>
                  </pic:spPr>
                </pic:pic>
              </a:graphicData>
            </a:graphic>
          </wp:inline>
        </w:drawing>
      </w:r>
      <w:r w:rsidR="00114100">
        <w:rPr>
          <w:rStyle w:val="Strong"/>
        </w:rPr>
        <w:t xml:space="preserve">      </w:t>
      </w:r>
      <w:r>
        <w:rPr>
          <w:rStyle w:val="Strong"/>
        </w:rPr>
        <w:t xml:space="preserve">           </w:t>
      </w:r>
      <w:r w:rsidR="00114100">
        <w:rPr>
          <w:rStyle w:val="Strong"/>
        </w:rPr>
        <w:t xml:space="preserve">     </w:t>
      </w:r>
    </w:p>
    <w:p w:rsidR="009E42F3" w:rsidRPr="00EB618E" w:rsidRDefault="00EB618E" w:rsidP="009E42F3">
      <w:pPr>
        <w:autoSpaceDE w:val="0"/>
        <w:autoSpaceDN w:val="0"/>
        <w:adjustRightInd w:val="0"/>
        <w:spacing w:line="360" w:lineRule="auto"/>
        <w:jc w:val="both"/>
        <w:rPr>
          <w:rStyle w:val="Strong"/>
          <w:rFonts w:asciiTheme="majorHAnsi" w:hAnsiTheme="majorHAnsi"/>
          <w:b/>
        </w:rPr>
      </w:pPr>
      <w:r>
        <w:rPr>
          <w:rStyle w:val="Strong"/>
          <w:rFonts w:asciiTheme="majorHAnsi" w:hAnsiTheme="majorHAnsi"/>
          <w:b/>
        </w:rPr>
        <w:t xml:space="preserve">                                                       </w:t>
      </w:r>
      <w:r w:rsidR="009E42F3" w:rsidRPr="00EB618E">
        <w:rPr>
          <w:rStyle w:val="Strong"/>
          <w:rFonts w:asciiTheme="majorHAnsi" w:hAnsiTheme="majorHAnsi"/>
          <w:b/>
        </w:rPr>
        <w:t>Modified Step Response with High Ki</w:t>
      </w:r>
    </w:p>
    <w:p w:rsidR="009E42F3" w:rsidRPr="00EB618E" w:rsidRDefault="009E42F3" w:rsidP="009E42F3">
      <w:pPr>
        <w:autoSpaceDE w:val="0"/>
        <w:autoSpaceDN w:val="0"/>
        <w:adjustRightInd w:val="0"/>
        <w:spacing w:line="360" w:lineRule="auto"/>
        <w:jc w:val="both"/>
        <w:rPr>
          <w:rStyle w:val="Strong"/>
          <w:rFonts w:ascii="Times New Roman" w:hAnsi="Times New Roman" w:cs="Times New Roman"/>
          <w:sz w:val="24"/>
          <w:szCs w:val="24"/>
        </w:rPr>
      </w:pPr>
      <w:r w:rsidRPr="00855026">
        <w:rPr>
          <w:rStyle w:val="Strong"/>
          <w:rFonts w:ascii="Times New Roman" w:hAnsi="Times New Roman" w:cs="Times New Roman"/>
          <w:b/>
          <w:sz w:val="28"/>
          <w:szCs w:val="28"/>
        </w:rPr>
        <w:t>The figure below</w:t>
      </w:r>
      <w:r w:rsidRPr="00EB618E">
        <w:rPr>
          <w:rStyle w:val="Strong"/>
          <w:rFonts w:ascii="Times New Roman" w:hAnsi="Times New Roman" w:cs="Times New Roman"/>
          <w:sz w:val="24"/>
          <w:szCs w:val="24"/>
        </w:rPr>
        <w:t xml:space="preserve"> shows the response curve for a substantially increased Ki (100000). This curve</w:t>
      </w:r>
      <w:r w:rsidR="00EB618E" w:rsidRPr="00EB618E">
        <w:rPr>
          <w:rStyle w:val="Strong"/>
          <w:rFonts w:ascii="Times New Roman" w:hAnsi="Times New Roman" w:cs="Times New Roman"/>
          <w:sz w:val="24"/>
          <w:szCs w:val="24"/>
        </w:rPr>
        <w:t xml:space="preserve"> </w:t>
      </w:r>
      <w:r w:rsidRPr="00EB618E">
        <w:rPr>
          <w:rStyle w:val="Strong"/>
          <w:rFonts w:ascii="Times New Roman" w:hAnsi="Times New Roman" w:cs="Times New Roman"/>
          <w:sz w:val="24"/>
          <w:szCs w:val="24"/>
        </w:rPr>
        <w:t>demonstrates how quickly the system would respond to a disturbance while in position. (Remember that we are using integral gain only when in position, so changing integral gain does not affect the actual dynamic response, although it will change the shape of the step response here. We still have the stability characteristics of critical damping while on the move.) Even the higher value of Ki does not result in oscillations, so we will use that. We have achieved what we wanted with feedback.</w:t>
      </w:r>
    </w:p>
    <w:p w:rsidR="009E42F3" w:rsidRPr="00F51876" w:rsidRDefault="00EB618E" w:rsidP="009E42F3">
      <w:pPr>
        <w:autoSpaceDE w:val="0"/>
        <w:autoSpaceDN w:val="0"/>
        <w:adjustRightInd w:val="0"/>
        <w:spacing w:line="360" w:lineRule="auto"/>
        <w:jc w:val="both"/>
        <w:rPr>
          <w:rStyle w:val="Strong"/>
        </w:rPr>
      </w:pPr>
      <w:r>
        <w:rPr>
          <w:rStyle w:val="Strong"/>
        </w:rPr>
        <w:t xml:space="preserve">                                         </w:t>
      </w:r>
      <w:r w:rsidRPr="00F51876">
        <w:rPr>
          <w:rFonts w:ascii="Arial" w:hAnsi="Arial" w:cs="Arial"/>
          <w:noProof/>
        </w:rPr>
        <w:drawing>
          <wp:inline distT="0" distB="0" distL="0" distR="0">
            <wp:extent cx="2514600" cy="2105025"/>
            <wp:effectExtent l="19050" t="0" r="0" b="0"/>
            <wp:docPr id="1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5" cstate="print"/>
                    <a:srcRect/>
                    <a:stretch>
                      <a:fillRect/>
                    </a:stretch>
                  </pic:blipFill>
                  <pic:spPr bwMode="auto">
                    <a:xfrm>
                      <a:off x="0" y="0"/>
                      <a:ext cx="2514600" cy="2105025"/>
                    </a:xfrm>
                    <a:prstGeom prst="rect">
                      <a:avLst/>
                    </a:prstGeom>
                    <a:noFill/>
                    <a:ln w="9525">
                      <a:noFill/>
                      <a:miter lim="800000"/>
                      <a:headEnd/>
                      <a:tailEnd/>
                    </a:ln>
                  </pic:spPr>
                </pic:pic>
              </a:graphicData>
            </a:graphic>
          </wp:inline>
        </w:drawing>
      </w:r>
    </w:p>
    <w:p w:rsidR="009E42F3" w:rsidRPr="00F51876" w:rsidRDefault="009E42F3" w:rsidP="009E42F3">
      <w:pPr>
        <w:autoSpaceDE w:val="0"/>
        <w:autoSpaceDN w:val="0"/>
        <w:adjustRightInd w:val="0"/>
        <w:spacing w:line="360" w:lineRule="auto"/>
        <w:jc w:val="both"/>
        <w:rPr>
          <w:rStyle w:val="Strong"/>
        </w:rPr>
      </w:pPr>
    </w:p>
    <w:p w:rsidR="009E42F3" w:rsidRPr="00F51876" w:rsidRDefault="009E42F3" w:rsidP="009E42F3">
      <w:pPr>
        <w:spacing w:line="360" w:lineRule="auto"/>
        <w:jc w:val="both"/>
        <w:rPr>
          <w:rStyle w:val="Strong"/>
        </w:rPr>
      </w:pPr>
    </w:p>
    <w:p w:rsidR="009E42F3" w:rsidRPr="00F51876" w:rsidRDefault="009E42F3" w:rsidP="009E42F3">
      <w:pPr>
        <w:spacing w:line="360" w:lineRule="auto"/>
        <w:jc w:val="both"/>
        <w:rPr>
          <w:rStyle w:val="Strong"/>
        </w:rPr>
      </w:pPr>
    </w:p>
    <w:p w:rsidR="009E42F3" w:rsidRPr="00F51876" w:rsidRDefault="009E42F3" w:rsidP="009E42F3">
      <w:pPr>
        <w:spacing w:line="360" w:lineRule="auto"/>
        <w:ind w:left="2160"/>
        <w:jc w:val="both"/>
        <w:rPr>
          <w:rStyle w:val="Strong"/>
          <w:b/>
          <w:bCs/>
        </w:rPr>
      </w:pPr>
    </w:p>
    <w:p w:rsidR="009E42F3" w:rsidRPr="00F51876" w:rsidRDefault="009E42F3" w:rsidP="009E42F3">
      <w:pPr>
        <w:spacing w:line="360" w:lineRule="auto"/>
        <w:ind w:left="2160"/>
        <w:jc w:val="both"/>
        <w:rPr>
          <w:rStyle w:val="Strong"/>
          <w:b/>
          <w:bCs/>
        </w:rPr>
      </w:pPr>
    </w:p>
    <w:sectPr w:rsidR="009E42F3" w:rsidRPr="00F51876" w:rsidSect="000162B7">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2E3B" w:rsidRDefault="00772E3B" w:rsidP="009E0BAB">
      <w:pPr>
        <w:spacing w:after="0" w:line="240" w:lineRule="auto"/>
      </w:pPr>
      <w:r>
        <w:separator/>
      </w:r>
    </w:p>
  </w:endnote>
  <w:endnote w:type="continuationSeparator" w:id="1">
    <w:p w:rsidR="00772E3B" w:rsidRDefault="00772E3B" w:rsidP="009E0BA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2E3B" w:rsidRDefault="00772E3B" w:rsidP="009E0BAB">
      <w:pPr>
        <w:spacing w:after="0" w:line="240" w:lineRule="auto"/>
      </w:pPr>
      <w:r>
        <w:separator/>
      </w:r>
    </w:p>
  </w:footnote>
  <w:footnote w:type="continuationSeparator" w:id="1">
    <w:p w:rsidR="00772E3B" w:rsidRDefault="00772E3B" w:rsidP="009E0BA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64E46"/>
    <w:multiLevelType w:val="hybridMultilevel"/>
    <w:tmpl w:val="17769334"/>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20539DC"/>
    <w:multiLevelType w:val="hybridMultilevel"/>
    <w:tmpl w:val="680E39C0"/>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70D2423"/>
    <w:multiLevelType w:val="hybridMultilevel"/>
    <w:tmpl w:val="11F66B86"/>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11FF161C"/>
    <w:multiLevelType w:val="hybridMultilevel"/>
    <w:tmpl w:val="D8CC90EE"/>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4D15157"/>
    <w:multiLevelType w:val="hybridMultilevel"/>
    <w:tmpl w:val="5CFEF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433E13"/>
    <w:multiLevelType w:val="hybridMultilevel"/>
    <w:tmpl w:val="2474CE3E"/>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B747897"/>
    <w:multiLevelType w:val="hybridMultilevel"/>
    <w:tmpl w:val="223A503A"/>
    <w:lvl w:ilvl="0" w:tplc="4CD60474">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F2F113A"/>
    <w:multiLevelType w:val="hybridMultilevel"/>
    <w:tmpl w:val="3C04F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146911"/>
    <w:multiLevelType w:val="hybridMultilevel"/>
    <w:tmpl w:val="AC7231A8"/>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07B5526"/>
    <w:multiLevelType w:val="hybridMultilevel"/>
    <w:tmpl w:val="DCDA10E6"/>
    <w:lvl w:ilvl="0" w:tplc="FD9015F2">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1916F6B"/>
    <w:multiLevelType w:val="hybridMultilevel"/>
    <w:tmpl w:val="28583EFC"/>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DFD6FE2"/>
    <w:multiLevelType w:val="hybridMultilevel"/>
    <w:tmpl w:val="F85EF1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FEC2EF7"/>
    <w:multiLevelType w:val="hybridMultilevel"/>
    <w:tmpl w:val="DCDA10E6"/>
    <w:lvl w:ilvl="0" w:tplc="D3B67002">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33D77662"/>
    <w:multiLevelType w:val="multilevel"/>
    <w:tmpl w:val="E18C5D42"/>
    <w:lvl w:ilvl="0">
      <w:start w:val="3"/>
      <w:numFmt w:val="decimal"/>
      <w:lvlText w:val="%1"/>
      <w:lvlJc w:val="left"/>
      <w:pPr>
        <w:tabs>
          <w:tab w:val="num" w:pos="570"/>
        </w:tabs>
        <w:ind w:left="570" w:hanging="570"/>
      </w:pPr>
      <w:rPr>
        <w:rFonts w:hint="default"/>
        <w:b/>
      </w:rPr>
    </w:lvl>
    <w:lvl w:ilvl="1">
      <w:start w:val="6"/>
      <w:numFmt w:val="decimal"/>
      <w:lvlText w:val="%1.%2"/>
      <w:lvlJc w:val="left"/>
      <w:pPr>
        <w:tabs>
          <w:tab w:val="num" w:pos="570"/>
        </w:tabs>
        <w:ind w:left="570" w:hanging="570"/>
      </w:pPr>
      <w:rPr>
        <w:rFonts w:hint="default"/>
        <w:b/>
      </w:rPr>
    </w:lvl>
    <w:lvl w:ilvl="2">
      <w:start w:val="3"/>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2160"/>
        </w:tabs>
        <w:ind w:left="2160" w:hanging="2160"/>
      </w:pPr>
      <w:rPr>
        <w:rFonts w:hint="default"/>
        <w:b/>
      </w:rPr>
    </w:lvl>
  </w:abstractNum>
  <w:abstractNum w:abstractNumId="14">
    <w:nsid w:val="34184109"/>
    <w:multiLevelType w:val="hybridMultilevel"/>
    <w:tmpl w:val="43F6B868"/>
    <w:lvl w:ilvl="0" w:tplc="4CD60474">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57F16CC"/>
    <w:multiLevelType w:val="hybridMultilevel"/>
    <w:tmpl w:val="C33A3BC4"/>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ECB42B1"/>
    <w:multiLevelType w:val="hybridMultilevel"/>
    <w:tmpl w:val="A224C9F4"/>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1E23DB8"/>
    <w:multiLevelType w:val="hybridMultilevel"/>
    <w:tmpl w:val="89C4995E"/>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4912141"/>
    <w:multiLevelType w:val="hybridMultilevel"/>
    <w:tmpl w:val="CAC2F914"/>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9806D54"/>
    <w:multiLevelType w:val="multilevel"/>
    <w:tmpl w:val="EC16B434"/>
    <w:lvl w:ilvl="0">
      <w:start w:val="2"/>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4CBC1C0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1">
    <w:nsid w:val="50B50488"/>
    <w:multiLevelType w:val="multilevel"/>
    <w:tmpl w:val="27A8D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4395B9C"/>
    <w:multiLevelType w:val="hybridMultilevel"/>
    <w:tmpl w:val="5A060B1C"/>
    <w:lvl w:ilvl="0" w:tplc="FD9015F2">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B0F1868"/>
    <w:multiLevelType w:val="hybridMultilevel"/>
    <w:tmpl w:val="F652573C"/>
    <w:lvl w:ilvl="0" w:tplc="4CD60474">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5D37538E"/>
    <w:multiLevelType w:val="hybridMultilevel"/>
    <w:tmpl w:val="59020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D892DC9"/>
    <w:multiLevelType w:val="hybridMultilevel"/>
    <w:tmpl w:val="DCDA10E6"/>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12467D0"/>
    <w:multiLevelType w:val="hybridMultilevel"/>
    <w:tmpl w:val="94FC16D0"/>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1E84738"/>
    <w:multiLevelType w:val="hybridMultilevel"/>
    <w:tmpl w:val="43F6B868"/>
    <w:lvl w:ilvl="0" w:tplc="4CD60474">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3A61957"/>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nsid w:val="66117267"/>
    <w:multiLevelType w:val="hybridMultilevel"/>
    <w:tmpl w:val="812E368E"/>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6DA46D38"/>
    <w:multiLevelType w:val="hybridMultilevel"/>
    <w:tmpl w:val="28D4C7DA"/>
    <w:lvl w:ilvl="0" w:tplc="4CD6047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0"/>
  </w:num>
  <w:num w:numId="3">
    <w:abstractNumId w:val="6"/>
  </w:num>
  <w:num w:numId="4">
    <w:abstractNumId w:val="19"/>
  </w:num>
  <w:num w:numId="5">
    <w:abstractNumId w:val="23"/>
  </w:num>
  <w:num w:numId="6">
    <w:abstractNumId w:val="20"/>
  </w:num>
  <w:num w:numId="7">
    <w:abstractNumId w:val="5"/>
  </w:num>
  <w:num w:numId="8">
    <w:abstractNumId w:val="14"/>
  </w:num>
  <w:num w:numId="9">
    <w:abstractNumId w:val="2"/>
  </w:num>
  <w:num w:numId="10">
    <w:abstractNumId w:val="15"/>
  </w:num>
  <w:num w:numId="11">
    <w:abstractNumId w:val="17"/>
  </w:num>
  <w:num w:numId="12">
    <w:abstractNumId w:val="29"/>
  </w:num>
  <w:num w:numId="13">
    <w:abstractNumId w:val="26"/>
  </w:num>
  <w:num w:numId="14">
    <w:abstractNumId w:val="16"/>
  </w:num>
  <w:num w:numId="15">
    <w:abstractNumId w:val="8"/>
  </w:num>
  <w:num w:numId="16">
    <w:abstractNumId w:val="18"/>
  </w:num>
  <w:num w:numId="17">
    <w:abstractNumId w:val="1"/>
  </w:num>
  <w:num w:numId="18">
    <w:abstractNumId w:val="30"/>
  </w:num>
  <w:num w:numId="19">
    <w:abstractNumId w:val="25"/>
  </w:num>
  <w:num w:numId="20">
    <w:abstractNumId w:val="13"/>
  </w:num>
  <w:num w:numId="21">
    <w:abstractNumId w:val="27"/>
  </w:num>
  <w:num w:numId="22">
    <w:abstractNumId w:val="0"/>
  </w:num>
  <w:num w:numId="23">
    <w:abstractNumId w:val="12"/>
  </w:num>
  <w:num w:numId="24">
    <w:abstractNumId w:val="9"/>
  </w:num>
  <w:num w:numId="25">
    <w:abstractNumId w:val="22"/>
  </w:num>
  <w:num w:numId="26">
    <w:abstractNumId w:val="21"/>
  </w:num>
  <w:num w:numId="27">
    <w:abstractNumId w:val="11"/>
  </w:num>
  <w:num w:numId="28">
    <w:abstractNumId w:val="4"/>
  </w:num>
  <w:num w:numId="29">
    <w:abstractNumId w:val="28"/>
  </w:num>
  <w:num w:numId="30">
    <w:abstractNumId w:val="24"/>
  </w:num>
  <w:num w:numId="31">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savePreviewPicture/>
  <w:footnotePr>
    <w:footnote w:id="0"/>
    <w:footnote w:id="1"/>
  </w:footnotePr>
  <w:endnotePr>
    <w:endnote w:id="0"/>
    <w:endnote w:id="1"/>
  </w:endnotePr>
  <w:compat/>
  <w:rsids>
    <w:rsidRoot w:val="002E00B2"/>
    <w:rsid w:val="000162B7"/>
    <w:rsid w:val="00032DDE"/>
    <w:rsid w:val="00054DE4"/>
    <w:rsid w:val="000E3982"/>
    <w:rsid w:val="000F5A62"/>
    <w:rsid w:val="00114100"/>
    <w:rsid w:val="0016639B"/>
    <w:rsid w:val="001A414C"/>
    <w:rsid w:val="001F7A5E"/>
    <w:rsid w:val="0020331F"/>
    <w:rsid w:val="00207B5B"/>
    <w:rsid w:val="00215709"/>
    <w:rsid w:val="002B72E7"/>
    <w:rsid w:val="002C6094"/>
    <w:rsid w:val="002E00B2"/>
    <w:rsid w:val="0030632C"/>
    <w:rsid w:val="003164D7"/>
    <w:rsid w:val="00377300"/>
    <w:rsid w:val="003847E6"/>
    <w:rsid w:val="0046524F"/>
    <w:rsid w:val="004C061B"/>
    <w:rsid w:val="004E4656"/>
    <w:rsid w:val="00554148"/>
    <w:rsid w:val="00575E4F"/>
    <w:rsid w:val="005907BD"/>
    <w:rsid w:val="005A384A"/>
    <w:rsid w:val="005B3017"/>
    <w:rsid w:val="005C12E1"/>
    <w:rsid w:val="006102E7"/>
    <w:rsid w:val="00622326"/>
    <w:rsid w:val="006824BE"/>
    <w:rsid w:val="006B05F2"/>
    <w:rsid w:val="006B51A3"/>
    <w:rsid w:val="006D31D0"/>
    <w:rsid w:val="00744876"/>
    <w:rsid w:val="00772E3B"/>
    <w:rsid w:val="00836386"/>
    <w:rsid w:val="00855026"/>
    <w:rsid w:val="00866EF4"/>
    <w:rsid w:val="008E463B"/>
    <w:rsid w:val="00900DEA"/>
    <w:rsid w:val="009136FD"/>
    <w:rsid w:val="00917E70"/>
    <w:rsid w:val="009E0BAB"/>
    <w:rsid w:val="009E42F3"/>
    <w:rsid w:val="00A13F2A"/>
    <w:rsid w:val="00A34BE2"/>
    <w:rsid w:val="00A34C2D"/>
    <w:rsid w:val="00A44057"/>
    <w:rsid w:val="00A57ACB"/>
    <w:rsid w:val="00A70AD8"/>
    <w:rsid w:val="00AB7979"/>
    <w:rsid w:val="00AC6772"/>
    <w:rsid w:val="00AD0171"/>
    <w:rsid w:val="00B87B92"/>
    <w:rsid w:val="00B87FA2"/>
    <w:rsid w:val="00BC0C0C"/>
    <w:rsid w:val="00BD16C2"/>
    <w:rsid w:val="00C1181A"/>
    <w:rsid w:val="00C2694F"/>
    <w:rsid w:val="00C74A7E"/>
    <w:rsid w:val="00D277B6"/>
    <w:rsid w:val="00D44369"/>
    <w:rsid w:val="00D81875"/>
    <w:rsid w:val="00DB14A5"/>
    <w:rsid w:val="00E07A30"/>
    <w:rsid w:val="00E760AE"/>
    <w:rsid w:val="00E770A8"/>
    <w:rsid w:val="00EB618E"/>
    <w:rsid w:val="00EC169E"/>
    <w:rsid w:val="00EC503E"/>
    <w:rsid w:val="00EE44FD"/>
    <w:rsid w:val="00EE4500"/>
    <w:rsid w:val="00F24FC8"/>
    <w:rsid w:val="00F51876"/>
    <w:rsid w:val="00F53A24"/>
    <w:rsid w:val="00F547F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Body Text Indent 3" w:uiPriority="0"/>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162B7"/>
  </w:style>
  <w:style w:type="paragraph" w:styleId="Heading1">
    <w:name w:val="heading 1"/>
    <w:basedOn w:val="Normal"/>
    <w:next w:val="Normal"/>
    <w:link w:val="Heading1Char"/>
    <w:uiPriority w:val="9"/>
    <w:qFormat/>
    <w:rsid w:val="00866EF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9E42F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42F3"/>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E42F3"/>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E42F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575E4F"/>
    <w:pPr>
      <w:keepNext/>
      <w:spacing w:after="0" w:line="360" w:lineRule="auto"/>
      <w:jc w:val="center"/>
      <w:outlineLvl w:val="5"/>
    </w:pPr>
    <w:rPr>
      <w:rFonts w:ascii="Times New Roman" w:eastAsia="Times New Roman" w:hAnsi="Times New Roman" w:cs="Times New Roman"/>
      <w:b/>
      <w:sz w:val="32"/>
      <w:szCs w:val="32"/>
    </w:rPr>
  </w:style>
  <w:style w:type="paragraph" w:styleId="Heading8">
    <w:name w:val="heading 8"/>
    <w:basedOn w:val="Normal"/>
    <w:next w:val="Normal"/>
    <w:link w:val="Heading8Char"/>
    <w:uiPriority w:val="9"/>
    <w:semiHidden/>
    <w:unhideWhenUsed/>
    <w:qFormat/>
    <w:rsid w:val="009E42F3"/>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E42F3"/>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0E3982"/>
    <w:rPr>
      <w:rFonts w:ascii="Arial" w:hAnsi="Arial" w:cs="Arial"/>
    </w:rPr>
  </w:style>
  <w:style w:type="character" w:customStyle="1" w:styleId="Heading6Char">
    <w:name w:val="Heading 6 Char"/>
    <w:basedOn w:val="DefaultParagraphFont"/>
    <w:link w:val="Heading6"/>
    <w:rsid w:val="00575E4F"/>
    <w:rPr>
      <w:rFonts w:ascii="Times New Roman" w:eastAsia="Times New Roman" w:hAnsi="Times New Roman" w:cs="Times New Roman"/>
      <w:b/>
      <w:sz w:val="32"/>
      <w:szCs w:val="32"/>
    </w:rPr>
  </w:style>
  <w:style w:type="character" w:customStyle="1" w:styleId="Heading1Char">
    <w:name w:val="Heading 1 Char"/>
    <w:basedOn w:val="DefaultParagraphFont"/>
    <w:link w:val="Heading1"/>
    <w:uiPriority w:val="9"/>
    <w:rsid w:val="00866EF4"/>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semiHidden/>
    <w:rsid w:val="00866EF4"/>
    <w:rPr>
      <w:color w:val="0000FF"/>
      <w:u w:val="single"/>
    </w:rPr>
  </w:style>
  <w:style w:type="paragraph" w:styleId="NormalWeb">
    <w:name w:val="Normal (Web)"/>
    <w:basedOn w:val="Normal"/>
    <w:semiHidden/>
    <w:rsid w:val="00866EF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AB7979"/>
    <w:pPr>
      <w:ind w:left="720"/>
      <w:contextualSpacing/>
    </w:pPr>
  </w:style>
  <w:style w:type="paragraph" w:styleId="BalloonText">
    <w:name w:val="Balloon Text"/>
    <w:basedOn w:val="Normal"/>
    <w:link w:val="BalloonTextChar"/>
    <w:uiPriority w:val="99"/>
    <w:semiHidden/>
    <w:unhideWhenUsed/>
    <w:rsid w:val="00EC50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C503E"/>
    <w:rPr>
      <w:rFonts w:ascii="Tahoma" w:hAnsi="Tahoma" w:cs="Tahoma"/>
      <w:sz w:val="16"/>
      <w:szCs w:val="16"/>
    </w:rPr>
  </w:style>
  <w:style w:type="paragraph" w:styleId="BodyTextIndent">
    <w:name w:val="Body Text Indent"/>
    <w:basedOn w:val="Normal"/>
    <w:link w:val="BodyTextIndentChar"/>
    <w:semiHidden/>
    <w:rsid w:val="00EC503E"/>
    <w:pPr>
      <w:spacing w:after="0" w:line="360" w:lineRule="auto"/>
      <w:ind w:firstLine="720"/>
      <w:jc w:val="both"/>
    </w:pPr>
    <w:rPr>
      <w:rFonts w:ascii="Times New Roman" w:eastAsia="Times New Roman" w:hAnsi="Times New Roman" w:cs="Times New Roman"/>
      <w:sz w:val="28"/>
      <w:szCs w:val="24"/>
    </w:rPr>
  </w:style>
  <w:style w:type="character" w:customStyle="1" w:styleId="BodyTextIndentChar">
    <w:name w:val="Body Text Indent Char"/>
    <w:basedOn w:val="DefaultParagraphFont"/>
    <w:link w:val="BodyTextIndent"/>
    <w:semiHidden/>
    <w:rsid w:val="00EC503E"/>
    <w:rPr>
      <w:rFonts w:ascii="Times New Roman" w:eastAsia="Times New Roman" w:hAnsi="Times New Roman" w:cs="Times New Roman"/>
      <w:sz w:val="28"/>
      <w:szCs w:val="24"/>
    </w:rPr>
  </w:style>
  <w:style w:type="paragraph" w:styleId="BodyText">
    <w:name w:val="Body Text"/>
    <w:basedOn w:val="Normal"/>
    <w:link w:val="BodyTextChar"/>
    <w:uiPriority w:val="99"/>
    <w:unhideWhenUsed/>
    <w:rsid w:val="00EC503E"/>
    <w:pPr>
      <w:spacing w:after="120"/>
    </w:pPr>
  </w:style>
  <w:style w:type="character" w:customStyle="1" w:styleId="BodyTextChar">
    <w:name w:val="Body Text Char"/>
    <w:basedOn w:val="DefaultParagraphFont"/>
    <w:link w:val="BodyText"/>
    <w:uiPriority w:val="99"/>
    <w:rsid w:val="00EC503E"/>
  </w:style>
  <w:style w:type="paragraph" w:styleId="BodyText2">
    <w:name w:val="Body Text 2"/>
    <w:basedOn w:val="Normal"/>
    <w:link w:val="BodyText2Char"/>
    <w:uiPriority w:val="99"/>
    <w:unhideWhenUsed/>
    <w:rsid w:val="00917E70"/>
    <w:pPr>
      <w:spacing w:after="120" w:line="480" w:lineRule="auto"/>
    </w:pPr>
  </w:style>
  <w:style w:type="character" w:customStyle="1" w:styleId="BodyText2Char">
    <w:name w:val="Body Text 2 Char"/>
    <w:basedOn w:val="DefaultParagraphFont"/>
    <w:link w:val="BodyText2"/>
    <w:uiPriority w:val="99"/>
    <w:rsid w:val="00917E70"/>
  </w:style>
  <w:style w:type="character" w:customStyle="1" w:styleId="bold1">
    <w:name w:val="bold1"/>
    <w:basedOn w:val="DefaultParagraphFont"/>
    <w:rsid w:val="00917E70"/>
    <w:rPr>
      <w:rFonts w:ascii="Verdana" w:hAnsi="Verdana" w:hint="default"/>
      <w:b/>
      <w:bCs/>
      <w:sz w:val="20"/>
      <w:szCs w:val="20"/>
    </w:rPr>
  </w:style>
  <w:style w:type="character" w:customStyle="1" w:styleId="Heading3Char">
    <w:name w:val="Heading 3 Char"/>
    <w:basedOn w:val="DefaultParagraphFont"/>
    <w:link w:val="Heading3"/>
    <w:uiPriority w:val="9"/>
    <w:rsid w:val="009E42F3"/>
    <w:rPr>
      <w:rFonts w:asciiTheme="majorHAnsi" w:eastAsiaTheme="majorEastAsia" w:hAnsiTheme="majorHAnsi" w:cstheme="majorBidi"/>
      <w:b/>
      <w:bCs/>
      <w:color w:val="4F81BD" w:themeColor="accent1"/>
    </w:rPr>
  </w:style>
  <w:style w:type="character" w:customStyle="1" w:styleId="Heading2Char">
    <w:name w:val="Heading 2 Char"/>
    <w:basedOn w:val="DefaultParagraphFont"/>
    <w:link w:val="Heading2"/>
    <w:uiPriority w:val="9"/>
    <w:semiHidden/>
    <w:rsid w:val="009E42F3"/>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semiHidden/>
    <w:rsid w:val="009E42F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9E42F3"/>
    <w:rPr>
      <w:rFonts w:asciiTheme="majorHAnsi" w:eastAsiaTheme="majorEastAsia" w:hAnsiTheme="majorHAnsi" w:cstheme="majorBidi"/>
      <w:color w:val="243F60" w:themeColor="accent1" w:themeShade="7F"/>
    </w:rPr>
  </w:style>
  <w:style w:type="character" w:customStyle="1" w:styleId="Heading8Char">
    <w:name w:val="Heading 8 Char"/>
    <w:basedOn w:val="DefaultParagraphFont"/>
    <w:link w:val="Heading8"/>
    <w:uiPriority w:val="9"/>
    <w:semiHidden/>
    <w:rsid w:val="009E42F3"/>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E42F3"/>
    <w:rPr>
      <w:rFonts w:asciiTheme="majorHAnsi" w:eastAsiaTheme="majorEastAsia" w:hAnsiTheme="majorHAnsi" w:cstheme="majorBidi"/>
      <w:i/>
      <w:iCs/>
      <w:color w:val="404040" w:themeColor="text1" w:themeTint="BF"/>
      <w:sz w:val="20"/>
      <w:szCs w:val="20"/>
    </w:rPr>
  </w:style>
  <w:style w:type="paragraph" w:styleId="BodyText3">
    <w:name w:val="Body Text 3"/>
    <w:basedOn w:val="Normal"/>
    <w:link w:val="BodyText3Char"/>
    <w:uiPriority w:val="99"/>
    <w:semiHidden/>
    <w:unhideWhenUsed/>
    <w:rsid w:val="009E42F3"/>
    <w:pPr>
      <w:spacing w:after="120"/>
    </w:pPr>
    <w:rPr>
      <w:sz w:val="16"/>
      <w:szCs w:val="16"/>
    </w:rPr>
  </w:style>
  <w:style w:type="character" w:customStyle="1" w:styleId="BodyText3Char">
    <w:name w:val="Body Text 3 Char"/>
    <w:basedOn w:val="DefaultParagraphFont"/>
    <w:link w:val="BodyText3"/>
    <w:uiPriority w:val="99"/>
    <w:semiHidden/>
    <w:rsid w:val="009E42F3"/>
    <w:rPr>
      <w:sz w:val="16"/>
      <w:szCs w:val="16"/>
    </w:rPr>
  </w:style>
  <w:style w:type="paragraph" w:styleId="BodyTextIndent3">
    <w:name w:val="Body Text Indent 3"/>
    <w:basedOn w:val="Normal"/>
    <w:link w:val="BodyTextIndent3Char"/>
    <w:semiHidden/>
    <w:rsid w:val="009E42F3"/>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semiHidden/>
    <w:rsid w:val="009E42F3"/>
    <w:rPr>
      <w:rFonts w:ascii="Times New Roman" w:eastAsia="Times New Roman" w:hAnsi="Times New Roman" w:cs="Times New Roman"/>
      <w:sz w:val="16"/>
      <w:szCs w:val="16"/>
    </w:rPr>
  </w:style>
  <w:style w:type="paragraph" w:styleId="BodyTextIndent2">
    <w:name w:val="Body Text Indent 2"/>
    <w:basedOn w:val="Normal"/>
    <w:link w:val="BodyTextIndent2Char"/>
    <w:semiHidden/>
    <w:rsid w:val="009E42F3"/>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semiHidden/>
    <w:rsid w:val="009E42F3"/>
    <w:rPr>
      <w:rFonts w:ascii="Times New Roman" w:eastAsia="Times New Roman" w:hAnsi="Times New Roman" w:cs="Times New Roman"/>
      <w:sz w:val="24"/>
      <w:szCs w:val="24"/>
    </w:rPr>
  </w:style>
  <w:style w:type="paragraph" w:customStyle="1" w:styleId="DecimalAligned">
    <w:name w:val="Decimal Aligned"/>
    <w:basedOn w:val="Normal"/>
    <w:uiPriority w:val="40"/>
    <w:qFormat/>
    <w:rsid w:val="005A384A"/>
    <w:pPr>
      <w:tabs>
        <w:tab w:val="decimal" w:pos="360"/>
      </w:tabs>
    </w:pPr>
    <w:rPr>
      <w:rFonts w:eastAsiaTheme="minorEastAsia"/>
    </w:rPr>
  </w:style>
  <w:style w:type="paragraph" w:styleId="FootnoteText">
    <w:name w:val="footnote text"/>
    <w:basedOn w:val="Normal"/>
    <w:link w:val="FootnoteTextChar"/>
    <w:uiPriority w:val="99"/>
    <w:unhideWhenUsed/>
    <w:rsid w:val="005A384A"/>
    <w:pPr>
      <w:spacing w:after="0" w:line="240" w:lineRule="auto"/>
    </w:pPr>
    <w:rPr>
      <w:rFonts w:eastAsiaTheme="minorEastAsia"/>
      <w:sz w:val="20"/>
      <w:szCs w:val="20"/>
    </w:rPr>
  </w:style>
  <w:style w:type="character" w:customStyle="1" w:styleId="FootnoteTextChar">
    <w:name w:val="Footnote Text Char"/>
    <w:basedOn w:val="DefaultParagraphFont"/>
    <w:link w:val="FootnoteText"/>
    <w:uiPriority w:val="99"/>
    <w:rsid w:val="005A384A"/>
    <w:rPr>
      <w:rFonts w:eastAsiaTheme="minorEastAsia"/>
      <w:sz w:val="20"/>
      <w:szCs w:val="20"/>
    </w:rPr>
  </w:style>
  <w:style w:type="character" w:styleId="SubtleEmphasis">
    <w:name w:val="Subtle Emphasis"/>
    <w:basedOn w:val="DefaultParagraphFont"/>
    <w:uiPriority w:val="19"/>
    <w:qFormat/>
    <w:rsid w:val="005A384A"/>
    <w:rPr>
      <w:rFonts w:eastAsiaTheme="minorEastAsia" w:cstheme="minorBidi"/>
      <w:bCs w:val="0"/>
      <w:i/>
      <w:iCs/>
      <w:color w:val="808080" w:themeColor="text1" w:themeTint="7F"/>
      <w:szCs w:val="22"/>
      <w:lang w:val="en-US"/>
    </w:rPr>
  </w:style>
  <w:style w:type="table" w:styleId="LightShading-Accent1">
    <w:name w:val="Light Shading Accent 1"/>
    <w:basedOn w:val="TableNormal"/>
    <w:uiPriority w:val="60"/>
    <w:rsid w:val="005A384A"/>
    <w:pPr>
      <w:spacing w:after="0" w:line="240" w:lineRule="auto"/>
    </w:pPr>
    <w:rPr>
      <w:rFonts w:eastAsiaTheme="minorEastAsia"/>
      <w:color w:val="365F91" w:themeColor="accent1" w:themeShade="BF"/>
      <w:lang w:bidi="en-US"/>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Header">
    <w:name w:val="header"/>
    <w:basedOn w:val="Normal"/>
    <w:link w:val="HeaderChar"/>
    <w:uiPriority w:val="99"/>
    <w:semiHidden/>
    <w:unhideWhenUsed/>
    <w:rsid w:val="009E0BA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E0BAB"/>
  </w:style>
  <w:style w:type="paragraph" w:styleId="Footer">
    <w:name w:val="footer"/>
    <w:basedOn w:val="Normal"/>
    <w:link w:val="FooterChar"/>
    <w:uiPriority w:val="99"/>
    <w:semiHidden/>
    <w:unhideWhenUsed/>
    <w:rsid w:val="009E0BAB"/>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E0BAB"/>
  </w:style>
  <w:style w:type="paragraph" w:styleId="Title">
    <w:name w:val="Title"/>
    <w:basedOn w:val="Normal"/>
    <w:link w:val="TitleChar"/>
    <w:qFormat/>
    <w:rsid w:val="00E770A8"/>
    <w:pPr>
      <w:spacing w:after="0" w:line="240" w:lineRule="auto"/>
      <w:jc w:val="center"/>
    </w:pPr>
    <w:rPr>
      <w:rFonts w:ascii="Arial" w:eastAsia="Times New Roman" w:hAnsi="Arial" w:cs="Times New Roman"/>
      <w:sz w:val="32"/>
      <w:szCs w:val="24"/>
    </w:rPr>
  </w:style>
  <w:style w:type="character" w:customStyle="1" w:styleId="TitleChar">
    <w:name w:val="Title Char"/>
    <w:basedOn w:val="DefaultParagraphFont"/>
    <w:link w:val="Title"/>
    <w:rsid w:val="00E770A8"/>
    <w:rPr>
      <w:rFonts w:ascii="Arial" w:eastAsia="Times New Roman" w:hAnsi="Arial" w:cs="Times New Roman"/>
      <w:sz w:val="32"/>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1940s" TargetMode="External"/><Relationship Id="rId18" Type="http://schemas.openxmlformats.org/officeDocument/2006/relationships/hyperlink" Target="http://www.seattlerobotics.org/guide/images/servo3c.jpg" TargetMode="External"/><Relationship Id="rId26" Type="http://schemas.openxmlformats.org/officeDocument/2006/relationships/image" Target="media/image8.png"/><Relationship Id="rId39" Type="http://schemas.openxmlformats.org/officeDocument/2006/relationships/image" Target="media/image18.emf"/><Relationship Id="rId21" Type="http://schemas.openxmlformats.org/officeDocument/2006/relationships/image" Target="media/image3.jpeg"/><Relationship Id="rId34" Type="http://schemas.openxmlformats.org/officeDocument/2006/relationships/image" Target="media/image13.png"/><Relationship Id="rId42" Type="http://schemas.openxmlformats.org/officeDocument/2006/relationships/image" Target="media/image21.emf"/><Relationship Id="rId47" Type="http://schemas.openxmlformats.org/officeDocument/2006/relationships/image" Target="media/image26.emf"/><Relationship Id="rId50" Type="http://schemas.openxmlformats.org/officeDocument/2006/relationships/image" Target="media/image29.emf"/><Relationship Id="rId55" Type="http://schemas.openxmlformats.org/officeDocument/2006/relationships/image" Target="media/image34.wmf"/><Relationship Id="rId63" Type="http://schemas.openxmlformats.org/officeDocument/2006/relationships/image" Target="media/image40.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png"/><Relationship Id="rId29" Type="http://schemas.openxmlformats.org/officeDocument/2006/relationships/hyperlink" Target="http://en.wikipedia.org/wiki/Manufacturi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n.wikipedia.org/wiki/Material" TargetMode="External"/><Relationship Id="rId24" Type="http://schemas.openxmlformats.org/officeDocument/2006/relationships/image" Target="media/image6.png"/><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9.emf"/><Relationship Id="rId45" Type="http://schemas.openxmlformats.org/officeDocument/2006/relationships/image" Target="media/image24.emf"/><Relationship Id="rId53" Type="http://schemas.openxmlformats.org/officeDocument/2006/relationships/image" Target="media/image32.png"/><Relationship Id="rId58" Type="http://schemas.openxmlformats.org/officeDocument/2006/relationships/image" Target="media/image36.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n.wikipedia.org/wiki/CAD/CAM"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5.emf"/><Relationship Id="rId49" Type="http://schemas.openxmlformats.org/officeDocument/2006/relationships/image" Target="media/image28.emf"/><Relationship Id="rId57" Type="http://schemas.openxmlformats.org/officeDocument/2006/relationships/image" Target="media/image35.png"/><Relationship Id="rId61" Type="http://schemas.openxmlformats.org/officeDocument/2006/relationships/image" Target="media/image38.emf"/><Relationship Id="rId10" Type="http://schemas.openxmlformats.org/officeDocument/2006/relationships/hyperlink" Target="http://en.wikipedia.org/wiki/Metal" TargetMode="External"/><Relationship Id="rId19" Type="http://schemas.openxmlformats.org/officeDocument/2006/relationships/image" Target="media/image2.jpeg"/><Relationship Id="rId31" Type="http://schemas.openxmlformats.org/officeDocument/2006/relationships/hyperlink" Target="http://en.wikipedia.org/wiki/Machining" TargetMode="External"/><Relationship Id="rId44" Type="http://schemas.openxmlformats.org/officeDocument/2006/relationships/image" Target="media/image23.emf"/><Relationship Id="rId52" Type="http://schemas.openxmlformats.org/officeDocument/2006/relationships/image" Target="media/image31.emf"/><Relationship Id="rId60" Type="http://schemas.openxmlformats.org/officeDocument/2006/relationships/image" Target="http://www.engin.umich.edu/group/ctm/PID/PIDtuteq1.GIF" TargetMode="External"/><Relationship Id="rId65" Type="http://schemas.openxmlformats.org/officeDocument/2006/relationships/image" Target="media/image42.emf"/><Relationship Id="rId4" Type="http://schemas.openxmlformats.org/officeDocument/2006/relationships/settings" Target="settings.xml"/><Relationship Id="rId9" Type="http://schemas.openxmlformats.org/officeDocument/2006/relationships/hyperlink" Target="http://en.wikipedia.org/wiki/Manufacturing" TargetMode="External"/><Relationship Id="rId14" Type="http://schemas.openxmlformats.org/officeDocument/2006/relationships/hyperlink" Target="http://en.wikipedia.org/wiki/1950s"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hyperlink" Target="http://en.wikipedia.org/wiki/Machining" TargetMode="External"/><Relationship Id="rId35" Type="http://schemas.openxmlformats.org/officeDocument/2006/relationships/image" Target="media/image14.png"/><Relationship Id="rId43" Type="http://schemas.openxmlformats.org/officeDocument/2006/relationships/image" Target="media/image22.emf"/><Relationship Id="rId48" Type="http://schemas.openxmlformats.org/officeDocument/2006/relationships/image" Target="media/image27.emf"/><Relationship Id="rId56" Type="http://schemas.openxmlformats.org/officeDocument/2006/relationships/oleObject" Target="embeddings/oleObject2.bin"/><Relationship Id="rId64" Type="http://schemas.openxmlformats.org/officeDocument/2006/relationships/image" Target="media/image41.emf"/><Relationship Id="rId8" Type="http://schemas.openxmlformats.org/officeDocument/2006/relationships/hyperlink" Target="http://en.wikipedia.org/wiki/Machine_tool" TargetMode="External"/><Relationship Id="rId51" Type="http://schemas.openxmlformats.org/officeDocument/2006/relationships/image" Target="media/image30.emf"/><Relationship Id="rId3" Type="http://schemas.openxmlformats.org/officeDocument/2006/relationships/styles" Target="styles.xml"/><Relationship Id="rId12" Type="http://schemas.openxmlformats.org/officeDocument/2006/relationships/hyperlink" Target="http://en.wikipedia.org/wiki/Computer_program" TargetMode="External"/><Relationship Id="rId17" Type="http://schemas.openxmlformats.org/officeDocument/2006/relationships/oleObject" Target="embeddings/oleObject1.bin"/><Relationship Id="rId25" Type="http://schemas.openxmlformats.org/officeDocument/2006/relationships/image" Target="media/image7.jpeg"/><Relationship Id="rId33" Type="http://schemas.openxmlformats.org/officeDocument/2006/relationships/image" Target="media/image12.png"/><Relationship Id="rId38" Type="http://schemas.openxmlformats.org/officeDocument/2006/relationships/image" Target="media/image17.emf"/><Relationship Id="rId46" Type="http://schemas.openxmlformats.org/officeDocument/2006/relationships/image" Target="media/image25.emf"/><Relationship Id="rId59" Type="http://schemas.openxmlformats.org/officeDocument/2006/relationships/image" Target="media/image37.gif"/><Relationship Id="rId67" Type="http://schemas.openxmlformats.org/officeDocument/2006/relationships/theme" Target="theme/theme1.xml"/><Relationship Id="rId20" Type="http://schemas.openxmlformats.org/officeDocument/2006/relationships/hyperlink" Target="http://www.seattlerobotics.org/guide/images/servo1.jpg" TargetMode="External"/><Relationship Id="rId41" Type="http://schemas.openxmlformats.org/officeDocument/2006/relationships/image" Target="media/image20.emf"/><Relationship Id="rId54" Type="http://schemas.openxmlformats.org/officeDocument/2006/relationships/image" Target="media/image33.png"/><Relationship Id="rId62" Type="http://schemas.openxmlformats.org/officeDocument/2006/relationships/image" Target="media/image3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6EA82F-144D-4260-9C60-FAD23E12D6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9556</Words>
  <Characters>54474</Characters>
  <Application>Microsoft Office Word</Application>
  <DocSecurity>0</DocSecurity>
  <Lines>453</Lines>
  <Paragraphs>127</Paragraphs>
  <ScaleCrop>false</ScaleCrop>
  <HeadingPairs>
    <vt:vector size="4" baseType="variant">
      <vt:variant>
        <vt:lpstr>Title</vt:lpstr>
      </vt:variant>
      <vt:variant>
        <vt:i4>1</vt:i4>
      </vt:variant>
      <vt:variant>
        <vt:lpstr>Headings</vt:lpstr>
      </vt:variant>
      <vt:variant>
        <vt:i4>14</vt:i4>
      </vt:variant>
    </vt:vector>
  </HeadingPairs>
  <TitlesOfParts>
    <vt:vector size="15" baseType="lpstr">
      <vt:lpstr/>
      <vt:lpstr>Fig 2.2 Concept of a Servo System</vt:lpstr>
      <vt:lpstr>        Fig 2.7 Resolver</vt:lpstr>
      <vt:lpstr>        </vt:lpstr>
      <vt:lpstr>    4.5.1 Digital Power Supply</vt:lpstr>
      <vt:lpstr>    </vt:lpstr>
      <vt:lpstr>    4.5.2 Analog Power Supply</vt:lpstr>
      <vt:lpstr>4.6  Over Travel Limits and Home Switches </vt:lpstr>
      <vt:lpstr>4.7 Motor Signals Connections (JMACH Connectors)</vt:lpstr>
      <vt:lpstr>4.7.4 Control-Panel Port I/O (JPAN Port)</vt:lpstr>
      <vt:lpstr>4.8 PMAC PCI-LITE Software Setup</vt:lpstr>
      <vt:lpstr>4.12   PEWIN32PRO</vt:lpstr>
      <vt:lpstr/>
      <vt:lpstr>/Backup Menu</vt:lpstr>
      <vt:lpstr>4.18 Applications and Uses of PMAC</vt:lpstr>
    </vt:vector>
  </TitlesOfParts>
  <Company/>
  <LinksUpToDate>false</LinksUpToDate>
  <CharactersWithSpaces>63903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dc:description>Electrical IEEE Projects</dc:description>
  <cp:lastModifiedBy>Brigade</cp:lastModifiedBy>
  <cp:revision>7</cp:revision>
  <dcterms:created xsi:type="dcterms:W3CDTF">2010-06-28T03:51:00Z</dcterms:created>
  <dcterms:modified xsi:type="dcterms:W3CDTF">2011-08-25T08:48:00Z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Electrical IEEE Projects</vt:lpwstr>
  </property>
</Properties>
</file>